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F712D" w14:textId="77777777" w:rsidR="00A231C0" w:rsidRDefault="00FD464D" w:rsidP="00FD464D">
      <w:pPr>
        <w:spacing w:line="276" w:lineRule="auto"/>
        <w:outlineLvl w:val="0"/>
        <w:rPr>
          <w:rFonts w:cs="Arial"/>
          <w:b/>
          <w:szCs w:val="22"/>
          <w:lang w:val="el-GR"/>
        </w:rPr>
      </w:pPr>
      <w:r w:rsidRPr="000471AD">
        <w:rPr>
          <w:rFonts w:cs="Arial"/>
          <w:b/>
          <w:szCs w:val="22"/>
          <w:lang w:val="el-GR"/>
        </w:rPr>
        <w:t>ΔΕΛΤΙΟ</w:t>
      </w:r>
      <w:r w:rsidRPr="00805C69">
        <w:rPr>
          <w:rFonts w:cs="Arial"/>
          <w:b/>
          <w:szCs w:val="22"/>
          <w:lang w:val="el-GR"/>
        </w:rPr>
        <w:t xml:space="preserve"> </w:t>
      </w:r>
      <w:r w:rsidRPr="000471AD">
        <w:rPr>
          <w:rFonts w:cs="Arial"/>
          <w:b/>
          <w:szCs w:val="22"/>
          <w:lang w:val="el-GR"/>
        </w:rPr>
        <w:t>ΤΥΠΟΥ</w:t>
      </w:r>
    </w:p>
    <w:p w14:paraId="6CB5C780" w14:textId="77777777" w:rsidR="00A231C0" w:rsidRDefault="00A231C0" w:rsidP="00FD464D">
      <w:pPr>
        <w:spacing w:line="276" w:lineRule="auto"/>
        <w:outlineLvl w:val="0"/>
        <w:rPr>
          <w:rFonts w:cs="Arial"/>
          <w:b/>
          <w:szCs w:val="22"/>
          <w:lang w:val="el-GR"/>
        </w:rPr>
      </w:pPr>
    </w:p>
    <w:p w14:paraId="14B378F5" w14:textId="77777777" w:rsidR="00A231C0" w:rsidRPr="00805C69" w:rsidRDefault="00A231C0" w:rsidP="00FD464D">
      <w:pPr>
        <w:spacing w:line="276" w:lineRule="auto"/>
        <w:outlineLvl w:val="0"/>
        <w:rPr>
          <w:rFonts w:cs="Arial"/>
          <w:b/>
          <w:color w:val="FF6ACD"/>
          <w:sz w:val="24"/>
          <w:lang w:val="el-GR"/>
        </w:rPr>
      </w:pPr>
    </w:p>
    <w:p w14:paraId="4434016E" w14:textId="6B154364" w:rsidR="000F32B2" w:rsidRPr="00740277" w:rsidRDefault="00A231C0" w:rsidP="00FD464D">
      <w:pPr>
        <w:spacing w:after="120"/>
        <w:jc w:val="both"/>
        <w:rPr>
          <w:rFonts w:eastAsia="Arial Unicode MS" w:cs="Arial"/>
          <w:b/>
          <w:sz w:val="24"/>
          <w:lang w:val="el-GR"/>
        </w:rPr>
      </w:pPr>
      <w:r w:rsidRPr="00740277">
        <w:rPr>
          <w:rFonts w:cs="Arial"/>
          <w:b/>
          <w:sz w:val="24"/>
          <w:lang w:val="el-GR"/>
        </w:rPr>
        <w:t xml:space="preserve">To </w:t>
      </w:r>
      <w:r w:rsidR="00FD464D" w:rsidRPr="00740277">
        <w:rPr>
          <w:rFonts w:cs="Arial"/>
          <w:b/>
          <w:sz w:val="24"/>
          <w:lang w:val="el-GR"/>
        </w:rPr>
        <w:t>Πρόγραμμα START</w:t>
      </w:r>
      <w:r w:rsidR="00FB0699">
        <w:rPr>
          <w:rFonts w:cs="Arial"/>
          <w:b/>
          <w:sz w:val="24"/>
          <w:lang w:val="el-GR"/>
        </w:rPr>
        <w:t xml:space="preserve"> – </w:t>
      </w:r>
      <w:r w:rsidRPr="00740277">
        <w:rPr>
          <w:rFonts w:cs="Arial"/>
          <w:b/>
          <w:sz w:val="24"/>
          <w:lang w:val="el-GR"/>
        </w:rPr>
        <w:t>Create</w:t>
      </w:r>
      <w:r w:rsidR="00FB0699">
        <w:rPr>
          <w:rFonts w:cs="Arial"/>
          <w:b/>
          <w:sz w:val="24"/>
          <w:lang w:val="el-GR"/>
        </w:rPr>
        <w:t xml:space="preserve"> </w:t>
      </w:r>
      <w:r w:rsidRPr="00740277">
        <w:rPr>
          <w:rFonts w:cs="Arial"/>
          <w:b/>
          <w:sz w:val="24"/>
          <w:lang w:val="el-GR"/>
        </w:rPr>
        <w:t>Cultural Change*, ένα πρόγραμμα ανάπτυξης δεξιοτήτων κ</w:t>
      </w:r>
      <w:r w:rsidR="00FB0699">
        <w:rPr>
          <w:rFonts w:cs="Arial"/>
          <w:b/>
          <w:sz w:val="24"/>
          <w:lang w:val="el-GR"/>
        </w:rPr>
        <w:t xml:space="preserve">αι υποτροφιών για ανερχόμενους επαγγελματίες </w:t>
      </w:r>
      <w:r w:rsidRPr="00740277">
        <w:rPr>
          <w:rFonts w:cs="Arial"/>
          <w:b/>
          <w:sz w:val="24"/>
          <w:lang w:val="el-GR"/>
        </w:rPr>
        <w:t>στην πολιτιστική διαχείριση ανακοινώνει την 4</w:t>
      </w:r>
      <w:r w:rsidRPr="00740277">
        <w:rPr>
          <w:rFonts w:cs="Arial"/>
          <w:b/>
          <w:sz w:val="24"/>
          <w:vertAlign w:val="superscript"/>
          <w:lang w:val="el-GR"/>
        </w:rPr>
        <w:t>η</w:t>
      </w:r>
      <w:r w:rsidRPr="00740277">
        <w:rPr>
          <w:rFonts w:cs="Arial"/>
          <w:b/>
          <w:sz w:val="24"/>
          <w:lang w:val="el-GR"/>
        </w:rPr>
        <w:t xml:space="preserve"> </w:t>
      </w:r>
      <w:r w:rsidRPr="00740277">
        <w:rPr>
          <w:rFonts w:eastAsia="Arial Unicode MS" w:cs="Arial"/>
          <w:b/>
          <w:sz w:val="24"/>
          <w:lang w:val="el-GR"/>
        </w:rPr>
        <w:t>α</w:t>
      </w:r>
      <w:r w:rsidR="000F32B2" w:rsidRPr="00740277">
        <w:rPr>
          <w:rFonts w:eastAsia="Arial Unicode MS" w:cs="Arial"/>
          <w:b/>
          <w:sz w:val="24"/>
          <w:lang w:val="el-GR"/>
        </w:rPr>
        <w:t>νοιχτή πρόσκληση για 30 υποτροφίες</w:t>
      </w:r>
      <w:r w:rsidRPr="00740277">
        <w:rPr>
          <w:rFonts w:eastAsia="Arial Unicode MS" w:cs="Arial"/>
          <w:b/>
          <w:sz w:val="24"/>
          <w:lang w:val="el-GR"/>
        </w:rPr>
        <w:t>!</w:t>
      </w:r>
    </w:p>
    <w:p w14:paraId="1A27BC2B" w14:textId="77777777" w:rsidR="000F32B2" w:rsidRPr="00A231C0" w:rsidRDefault="00A231C0" w:rsidP="00FD464D">
      <w:pPr>
        <w:pBdr>
          <w:bottom w:val="single" w:sz="4" w:space="1" w:color="auto"/>
        </w:pBdr>
        <w:spacing w:after="120"/>
        <w:jc w:val="both"/>
        <w:rPr>
          <w:rFonts w:eastAsia="Arial Unicode MS" w:cs="Arial"/>
          <w:b/>
          <w:i/>
          <w:color w:val="FF6ACD"/>
          <w:sz w:val="24"/>
          <w:lang w:val="el-GR"/>
        </w:rPr>
      </w:pPr>
      <w:r w:rsidRPr="00740277">
        <w:rPr>
          <w:rFonts w:eastAsia="Arial Unicode MS" w:cs="Arial"/>
          <w:b/>
          <w:i/>
          <w:sz w:val="24"/>
          <w:lang w:val="el-GR"/>
        </w:rPr>
        <w:t>Προθεσμία υποβολής αιτήσεων έως και την</w:t>
      </w:r>
      <w:r w:rsidR="000F32B2" w:rsidRPr="00740277">
        <w:rPr>
          <w:rFonts w:eastAsia="Arial Unicode MS" w:cs="Arial"/>
          <w:b/>
          <w:i/>
          <w:sz w:val="24"/>
          <w:lang w:val="el-GR"/>
        </w:rPr>
        <w:t xml:space="preserve"> </w:t>
      </w:r>
      <w:r w:rsidR="00DF18F0" w:rsidRPr="00740277">
        <w:rPr>
          <w:rFonts w:eastAsia="Arial Unicode MS" w:cs="Arial"/>
          <w:b/>
          <w:i/>
          <w:sz w:val="24"/>
          <w:lang w:val="el-GR"/>
        </w:rPr>
        <w:t>5</w:t>
      </w:r>
      <w:r w:rsidRPr="00740277">
        <w:rPr>
          <w:rFonts w:eastAsia="Arial Unicode MS" w:cs="Arial"/>
          <w:b/>
          <w:i/>
          <w:sz w:val="24"/>
          <w:lang w:val="el-GR"/>
        </w:rPr>
        <w:t>η</w:t>
      </w:r>
      <w:r w:rsidR="00DF18F0" w:rsidRPr="00740277">
        <w:rPr>
          <w:rFonts w:eastAsia="Arial Unicode MS" w:cs="Arial"/>
          <w:b/>
          <w:i/>
          <w:sz w:val="24"/>
          <w:lang w:val="el-GR"/>
        </w:rPr>
        <w:t xml:space="preserve"> Απριλίου 2018</w:t>
      </w:r>
    </w:p>
    <w:p w14:paraId="016A83FC" w14:textId="77777777" w:rsidR="000F32B2" w:rsidRPr="000F32B2" w:rsidRDefault="000F32B2" w:rsidP="00FD464D">
      <w:pPr>
        <w:numPr>
          <w:ilvl w:val="0"/>
          <w:numId w:val="15"/>
        </w:numPr>
        <w:spacing w:after="120"/>
        <w:ind w:left="0"/>
        <w:jc w:val="both"/>
        <w:rPr>
          <w:rFonts w:eastAsia="Arial Unicode MS" w:cs="Arial"/>
          <w:szCs w:val="22"/>
          <w:lang w:val="el-GR"/>
        </w:rPr>
      </w:pPr>
      <w:r w:rsidRPr="000F32B2">
        <w:rPr>
          <w:rFonts w:eastAsia="Arial Unicode MS" w:cs="Arial"/>
          <w:szCs w:val="22"/>
          <w:lang w:val="el-GR"/>
        </w:rPr>
        <w:t>Είσαι απόφοιτος πανεπιστημίου?</w:t>
      </w:r>
    </w:p>
    <w:p w14:paraId="6E55FD29" w14:textId="77777777" w:rsidR="000F32B2" w:rsidRPr="000F32B2" w:rsidRDefault="000F32B2" w:rsidP="00FD464D">
      <w:pPr>
        <w:numPr>
          <w:ilvl w:val="0"/>
          <w:numId w:val="15"/>
        </w:numPr>
        <w:spacing w:after="120"/>
        <w:ind w:left="0"/>
        <w:jc w:val="both"/>
        <w:rPr>
          <w:rFonts w:eastAsia="Arial Unicode MS" w:cs="Arial"/>
          <w:szCs w:val="22"/>
          <w:lang w:val="el-GR"/>
        </w:rPr>
      </w:pPr>
      <w:r w:rsidRPr="000F32B2">
        <w:rPr>
          <w:rFonts w:eastAsia="Arial Unicode MS" w:cs="Arial"/>
          <w:szCs w:val="22"/>
          <w:lang w:val="el-GR"/>
        </w:rPr>
        <w:t>Έχεις δημιουργικές ιδέες για λύσεις σε κοινωνικά προβλήματα στην Ελλάδα μέσα από πολιτιστικές πρωτοβουλίες?</w:t>
      </w:r>
    </w:p>
    <w:p w14:paraId="73DE0AF3" w14:textId="77777777" w:rsidR="000F32B2" w:rsidRPr="000F32B2" w:rsidRDefault="000F32B2" w:rsidP="00FD464D">
      <w:pPr>
        <w:numPr>
          <w:ilvl w:val="0"/>
          <w:numId w:val="15"/>
        </w:numPr>
        <w:spacing w:after="120"/>
        <w:ind w:left="0"/>
        <w:jc w:val="both"/>
        <w:rPr>
          <w:rFonts w:eastAsia="Arial Unicode MS" w:cs="Arial"/>
          <w:szCs w:val="22"/>
          <w:lang w:val="el-GR"/>
        </w:rPr>
      </w:pPr>
      <w:r w:rsidRPr="000F32B2">
        <w:rPr>
          <w:rFonts w:eastAsia="Arial Unicode MS" w:cs="Arial"/>
          <w:szCs w:val="22"/>
          <w:lang w:val="el-GR"/>
        </w:rPr>
        <w:t>Θέλεις να εκπαιδευτείς στην διαχείριση έργων με κοινωνικοπολιτιστικό χαρακτήρα και να κάνεις τις ιδέες σου πράξη?</w:t>
      </w:r>
    </w:p>
    <w:p w14:paraId="2856F7CD" w14:textId="77777777" w:rsidR="000F32B2" w:rsidRPr="000F32B2" w:rsidRDefault="000F32B2" w:rsidP="00FD464D">
      <w:pPr>
        <w:pBdr>
          <w:bottom w:val="single" w:sz="4" w:space="1" w:color="auto"/>
        </w:pBdr>
        <w:spacing w:after="120"/>
        <w:jc w:val="both"/>
        <w:rPr>
          <w:rFonts w:eastAsia="Arial Unicode MS" w:cs="Arial"/>
          <w:szCs w:val="22"/>
          <w:lang w:val="el-GR"/>
        </w:rPr>
      </w:pPr>
      <w:r w:rsidRPr="000F32B2">
        <w:rPr>
          <w:rFonts w:eastAsia="Arial Unicode MS" w:cs="Arial"/>
          <w:szCs w:val="22"/>
          <w:lang w:val="el-GR"/>
        </w:rPr>
        <w:t>Αν ναι, τότε η πρόσκληση αυτή σε αφορά!</w:t>
      </w:r>
    </w:p>
    <w:p w14:paraId="2B6D4020" w14:textId="77777777" w:rsidR="00D05FD8" w:rsidRPr="00A231C0" w:rsidRDefault="00D05FD8" w:rsidP="00FD464D">
      <w:pPr>
        <w:spacing w:after="120"/>
        <w:jc w:val="both"/>
        <w:rPr>
          <w:rFonts w:eastAsia="Arial Unicode MS" w:cs="Arial"/>
          <w:b/>
          <w:sz w:val="4"/>
          <w:szCs w:val="4"/>
          <w:lang w:val="el-GR"/>
        </w:rPr>
      </w:pPr>
    </w:p>
    <w:p w14:paraId="1941DE80" w14:textId="77777777" w:rsidR="00A231C0" w:rsidRPr="00740277" w:rsidRDefault="008E24B5" w:rsidP="00FD464D">
      <w:pPr>
        <w:spacing w:after="120"/>
        <w:jc w:val="both"/>
        <w:rPr>
          <w:rFonts w:eastAsia="Arial Unicode MS" w:cs="Arial"/>
          <w:b/>
          <w:szCs w:val="22"/>
          <w:lang w:val="el-GR"/>
        </w:rPr>
      </w:pPr>
      <w:r w:rsidRPr="00740277">
        <w:rPr>
          <w:rFonts w:eastAsia="Arial Unicode MS" w:cs="Arial"/>
          <w:b/>
          <w:szCs w:val="22"/>
          <w:lang w:val="el-GR"/>
        </w:rPr>
        <w:t>Κατά</w:t>
      </w:r>
      <w:r w:rsidR="000F32B2" w:rsidRPr="00740277">
        <w:rPr>
          <w:rFonts w:eastAsia="Arial Unicode MS" w:cs="Arial"/>
          <w:b/>
          <w:szCs w:val="22"/>
          <w:lang w:val="el-GR"/>
        </w:rPr>
        <w:t>θεσε το όραμα και τις ιδέες σου για τη Δημιουργία Πολιτιστικής Αλλαγής στη</w:t>
      </w:r>
      <w:r w:rsidRPr="00740277">
        <w:rPr>
          <w:rFonts w:eastAsia="Arial Unicode MS" w:cs="Arial"/>
          <w:b/>
          <w:szCs w:val="22"/>
          <w:lang w:val="el-GR"/>
        </w:rPr>
        <w:t>ν κοινότητά σου και γίνε ένας/μί</w:t>
      </w:r>
      <w:r w:rsidR="000F32B2" w:rsidRPr="00740277">
        <w:rPr>
          <w:rFonts w:eastAsia="Arial Unicode MS" w:cs="Arial"/>
          <w:b/>
          <w:szCs w:val="22"/>
          <w:lang w:val="el-GR"/>
        </w:rPr>
        <w:t xml:space="preserve">α από τους τριάντα νέους υπότροφους του προγράμματος </w:t>
      </w:r>
      <w:r w:rsidR="000F32B2" w:rsidRPr="00740277">
        <w:rPr>
          <w:rFonts w:eastAsia="Arial Unicode MS" w:cs="Arial"/>
          <w:b/>
          <w:szCs w:val="22"/>
          <w:lang w:val="en-US"/>
        </w:rPr>
        <w:t>START</w:t>
      </w:r>
      <w:r w:rsidR="000F32B2" w:rsidRPr="00740277">
        <w:rPr>
          <w:rFonts w:eastAsia="Arial Unicode MS" w:cs="Arial"/>
          <w:b/>
          <w:szCs w:val="22"/>
          <w:lang w:val="el-GR"/>
        </w:rPr>
        <w:t xml:space="preserve"> – </w:t>
      </w:r>
      <w:r w:rsidR="000F32B2" w:rsidRPr="00740277">
        <w:rPr>
          <w:rFonts w:eastAsia="Arial Unicode MS" w:cs="Arial"/>
          <w:b/>
          <w:szCs w:val="22"/>
          <w:lang w:val="en-US"/>
        </w:rPr>
        <w:t>Create</w:t>
      </w:r>
      <w:r w:rsidR="000F32B2" w:rsidRPr="00740277">
        <w:rPr>
          <w:rFonts w:eastAsia="Arial Unicode MS" w:cs="Arial"/>
          <w:b/>
          <w:szCs w:val="22"/>
          <w:lang w:val="el-GR"/>
        </w:rPr>
        <w:t xml:space="preserve"> </w:t>
      </w:r>
      <w:r w:rsidR="000F32B2" w:rsidRPr="00740277">
        <w:rPr>
          <w:rFonts w:eastAsia="Arial Unicode MS" w:cs="Arial"/>
          <w:b/>
          <w:szCs w:val="22"/>
          <w:lang w:val="en-US"/>
        </w:rPr>
        <w:t>Cultural</w:t>
      </w:r>
      <w:r w:rsidR="000F32B2" w:rsidRPr="00740277">
        <w:rPr>
          <w:rFonts w:eastAsia="Arial Unicode MS" w:cs="Arial"/>
          <w:b/>
          <w:szCs w:val="22"/>
          <w:lang w:val="el-GR"/>
        </w:rPr>
        <w:t xml:space="preserve"> </w:t>
      </w:r>
      <w:r w:rsidR="000F32B2" w:rsidRPr="00740277">
        <w:rPr>
          <w:rFonts w:eastAsia="Arial Unicode MS" w:cs="Arial"/>
          <w:b/>
          <w:szCs w:val="22"/>
          <w:lang w:val="en-US"/>
        </w:rPr>
        <w:t>Change</w:t>
      </w:r>
      <w:r w:rsidR="00FD464D" w:rsidRPr="00740277">
        <w:rPr>
          <w:rFonts w:eastAsia="Arial Unicode MS" w:cs="Arial"/>
          <w:b/>
          <w:szCs w:val="22"/>
          <w:lang w:val="el-GR"/>
        </w:rPr>
        <w:t>*</w:t>
      </w:r>
      <w:r w:rsidR="000F32B2" w:rsidRPr="00740277">
        <w:rPr>
          <w:rFonts w:eastAsia="Arial Unicode MS" w:cs="Arial"/>
          <w:b/>
          <w:szCs w:val="22"/>
          <w:lang w:val="el-GR"/>
        </w:rPr>
        <w:t xml:space="preserve">. </w:t>
      </w:r>
    </w:p>
    <w:p w14:paraId="0F0183EF" w14:textId="77777777" w:rsidR="00FD464D" w:rsidRDefault="000F32B2" w:rsidP="00FD464D">
      <w:pPr>
        <w:spacing w:after="120"/>
        <w:jc w:val="both"/>
        <w:rPr>
          <w:rFonts w:eastAsia="Arial Unicode MS" w:cs="Arial"/>
          <w:szCs w:val="22"/>
          <w:lang w:val="el-GR"/>
        </w:rPr>
      </w:pPr>
      <w:r w:rsidRPr="000F32B2">
        <w:rPr>
          <w:rFonts w:eastAsia="Arial Unicode MS" w:cs="Arial"/>
          <w:szCs w:val="22"/>
          <w:lang w:val="el-GR"/>
        </w:rPr>
        <w:t xml:space="preserve">Μέσα από τρεις </w:t>
      </w:r>
      <w:r w:rsidR="00A231C0">
        <w:rPr>
          <w:rFonts w:eastAsia="Arial Unicode MS" w:cs="Arial"/>
          <w:szCs w:val="22"/>
          <w:lang w:val="el-GR"/>
        </w:rPr>
        <w:t xml:space="preserve">(3) </w:t>
      </w:r>
      <w:r w:rsidRPr="000F32B2">
        <w:rPr>
          <w:rFonts w:eastAsia="Arial Unicode MS" w:cs="Arial"/>
          <w:szCs w:val="22"/>
          <w:lang w:val="el-GR"/>
        </w:rPr>
        <w:t xml:space="preserve">διαδοχικές φάσεις, το πρόγραμμα </w:t>
      </w:r>
      <w:r w:rsidRPr="000F32B2">
        <w:rPr>
          <w:rFonts w:eastAsia="Arial Unicode MS" w:cs="Arial"/>
          <w:szCs w:val="22"/>
          <w:lang w:val="en-US"/>
        </w:rPr>
        <w:t>START</w:t>
      </w:r>
      <w:r w:rsidRPr="000F32B2">
        <w:rPr>
          <w:rFonts w:eastAsia="Arial Unicode MS" w:cs="Arial"/>
          <w:szCs w:val="22"/>
          <w:lang w:val="el-GR"/>
        </w:rPr>
        <w:t xml:space="preserve"> δίνει την δυνατότητα στους υποτρόφους του να εξελίξουν μια καινοτόμο ιδέα σε πολιτιστική πρωτοβουλία και να αναπτύξουν τα επαγγελματικά προσόντα που θα τους επιτρέψουν να μετατρέψουν την πρωτοβουλία τους σε μια βιώσιμη και δημιουργική επιχείρηση στο μέλλον. </w:t>
      </w:r>
    </w:p>
    <w:p w14:paraId="07FF27A5" w14:textId="569084CE" w:rsidR="009A4E8F" w:rsidRDefault="009A4E8F" w:rsidP="009A4E8F">
      <w:pPr>
        <w:spacing w:line="276" w:lineRule="auto"/>
        <w:jc w:val="both"/>
        <w:rPr>
          <w:rFonts w:cs="Arial"/>
          <w:szCs w:val="22"/>
          <w:lang w:val="el-GR"/>
        </w:rPr>
      </w:pPr>
      <w:r w:rsidRPr="000471AD">
        <w:rPr>
          <w:rFonts w:cs="Arial"/>
          <w:szCs w:val="22"/>
          <w:lang w:val="el-GR"/>
        </w:rPr>
        <w:t xml:space="preserve">Το πρόγραμμα υλοποιείται μέσω του Robert Bosch Stiftung σε συνεργασία με το </w:t>
      </w:r>
      <w:r w:rsidRPr="00F812B8">
        <w:rPr>
          <w:rFonts w:cs="Arial"/>
          <w:szCs w:val="22"/>
          <w:lang w:val="el-GR"/>
        </w:rPr>
        <w:t>Goethe</w:t>
      </w:r>
      <w:r w:rsidRPr="000471AD">
        <w:rPr>
          <w:rFonts w:cs="Arial"/>
          <w:szCs w:val="22"/>
          <w:lang w:val="el-GR"/>
        </w:rPr>
        <w:t>-</w:t>
      </w:r>
      <w:r w:rsidRPr="00F812B8">
        <w:rPr>
          <w:rFonts w:cs="Arial"/>
          <w:szCs w:val="22"/>
          <w:lang w:val="el-GR"/>
        </w:rPr>
        <w:t>Institut</w:t>
      </w:r>
      <w:r w:rsidRPr="000471AD">
        <w:rPr>
          <w:rFonts w:cs="Arial"/>
          <w:szCs w:val="22"/>
          <w:lang w:val="el-GR"/>
        </w:rPr>
        <w:t xml:space="preserve"> </w:t>
      </w:r>
      <w:r w:rsidRPr="00F812B8">
        <w:rPr>
          <w:rFonts w:cs="Arial"/>
          <w:szCs w:val="22"/>
          <w:lang w:val="el-GR"/>
        </w:rPr>
        <w:t>Thessaloniki</w:t>
      </w:r>
      <w:r w:rsidRPr="000471AD">
        <w:rPr>
          <w:rFonts w:cs="Arial"/>
          <w:szCs w:val="22"/>
          <w:lang w:val="el-GR"/>
        </w:rPr>
        <w:t xml:space="preserve"> και τη μη κερδοσκοπικού χαρακτήρα Ομοσπονδιακή Ένωση Κοινωνικοπολιτιστικών Κέντρων (</w:t>
      </w:r>
      <w:r w:rsidRPr="00F812B8">
        <w:rPr>
          <w:rFonts w:cs="Arial"/>
          <w:szCs w:val="22"/>
          <w:lang w:val="el-GR"/>
        </w:rPr>
        <w:t>Bundesvereinigung Soziokultureller Zentren e.V.)</w:t>
      </w:r>
      <w:r w:rsidRPr="000471AD">
        <w:rPr>
          <w:rFonts w:cs="Arial"/>
          <w:szCs w:val="22"/>
          <w:lang w:val="el-GR"/>
        </w:rPr>
        <w:t xml:space="preserve"> και υποστηρίζεται από το Κοινωφελές Ίδρυμα Ιωάννη Σ. Λάτση και το Ίδρυμα Μποδοσάκη.</w:t>
      </w:r>
    </w:p>
    <w:p w14:paraId="62A0A0F5" w14:textId="77777777" w:rsidR="009A4E8F" w:rsidRPr="000471AD" w:rsidRDefault="009A4E8F" w:rsidP="009A4E8F">
      <w:pPr>
        <w:spacing w:line="276" w:lineRule="auto"/>
        <w:jc w:val="both"/>
        <w:rPr>
          <w:rFonts w:cs="Arial"/>
          <w:szCs w:val="22"/>
          <w:lang w:val="el-GR"/>
        </w:rPr>
      </w:pPr>
    </w:p>
    <w:p w14:paraId="482F1A7A" w14:textId="59F7128A" w:rsidR="00A231C0" w:rsidRDefault="000F32B2" w:rsidP="00FD464D">
      <w:pPr>
        <w:spacing w:after="120"/>
        <w:jc w:val="both"/>
        <w:rPr>
          <w:rFonts w:eastAsia="Arial Unicode MS" w:cs="Arial"/>
          <w:szCs w:val="22"/>
          <w:lang w:val="el-GR"/>
        </w:rPr>
      </w:pPr>
      <w:r w:rsidRPr="000F32B2">
        <w:rPr>
          <w:rFonts w:eastAsia="Arial Unicode MS" w:cs="Arial"/>
          <w:bCs/>
          <w:szCs w:val="22"/>
          <w:lang w:val="el-GR"/>
        </w:rPr>
        <w:t xml:space="preserve">Οι υποψήφιοι μπορούν να υποβάλλουν τις αιτήσεις τους έως </w:t>
      </w:r>
      <w:r w:rsidR="00A231C0" w:rsidRPr="00740277">
        <w:rPr>
          <w:rFonts w:eastAsia="Arial Unicode MS" w:cs="Arial"/>
          <w:bCs/>
          <w:szCs w:val="22"/>
          <w:lang w:val="el-GR"/>
        </w:rPr>
        <w:t xml:space="preserve">και </w:t>
      </w:r>
      <w:r w:rsidRPr="000F32B2">
        <w:rPr>
          <w:rFonts w:eastAsia="Arial Unicode MS" w:cs="Arial"/>
          <w:bCs/>
          <w:szCs w:val="22"/>
          <w:lang w:val="el-GR"/>
        </w:rPr>
        <w:t xml:space="preserve">τις </w:t>
      </w:r>
      <w:r w:rsidR="00DF18F0" w:rsidRPr="00507AFF">
        <w:rPr>
          <w:rFonts w:eastAsia="Arial Unicode MS" w:cs="Arial"/>
          <w:szCs w:val="22"/>
          <w:lang w:val="el-GR"/>
        </w:rPr>
        <w:t xml:space="preserve">5 </w:t>
      </w:r>
      <w:r w:rsidR="00DF18F0">
        <w:rPr>
          <w:rFonts w:eastAsia="Arial Unicode MS" w:cs="Arial"/>
          <w:szCs w:val="22"/>
          <w:lang w:val="el-GR"/>
        </w:rPr>
        <w:t>Απριλίου</w:t>
      </w:r>
      <w:r w:rsidRPr="000F32B2">
        <w:rPr>
          <w:rFonts w:eastAsia="Arial Unicode MS" w:cs="Arial"/>
          <w:bCs/>
          <w:szCs w:val="22"/>
          <w:lang w:val="el-GR"/>
        </w:rPr>
        <w:t xml:space="preserve">, μέσα από τη σελίδα </w:t>
      </w:r>
      <w:hyperlink r:id="rId8" w:history="1">
        <w:r w:rsidRPr="000F32B2">
          <w:rPr>
            <w:rStyle w:val="Hyperlink"/>
            <w:rFonts w:eastAsia="Arial Unicode MS" w:cs="Arial"/>
            <w:bCs/>
            <w:szCs w:val="22"/>
            <w:lang w:val="el-GR"/>
          </w:rPr>
          <w:t>www.startgreece.net</w:t>
        </w:r>
      </w:hyperlink>
      <w:r w:rsidRPr="000F32B2">
        <w:rPr>
          <w:rFonts w:eastAsia="Arial Unicode MS" w:cs="Arial"/>
          <w:bCs/>
          <w:szCs w:val="22"/>
          <w:lang w:val="el-GR"/>
        </w:rPr>
        <w:t xml:space="preserve">. Οι 30 υπότροφοι που θα επιλεγούν μέσα από μια διαδικασία συνεντεύξεων να συμμετάσχουν στην πρώτη φάση του προγράμματος, θα ταξιδέψουν στη Γερμανία για ένα εντατικό πρόγραμμα ανάπτυξης δεξιοτήτων και πρακτικής άσκησης. Κατά τη διαμονή </w:t>
      </w:r>
      <w:r w:rsidRPr="00740277">
        <w:rPr>
          <w:rFonts w:eastAsia="Arial Unicode MS" w:cs="Arial"/>
          <w:bCs/>
          <w:szCs w:val="22"/>
          <w:lang w:val="el-GR"/>
        </w:rPr>
        <w:t>του</w:t>
      </w:r>
      <w:r w:rsidR="00A231C0" w:rsidRPr="00740277">
        <w:rPr>
          <w:rFonts w:eastAsia="Arial Unicode MS" w:cs="Arial"/>
          <w:bCs/>
          <w:szCs w:val="22"/>
          <w:lang w:val="el-GR"/>
        </w:rPr>
        <w:t>ς</w:t>
      </w:r>
      <w:r w:rsidRPr="00740277">
        <w:rPr>
          <w:rFonts w:eastAsia="Arial Unicode MS" w:cs="Arial"/>
          <w:bCs/>
          <w:szCs w:val="22"/>
          <w:lang w:val="el-GR"/>
        </w:rPr>
        <w:t xml:space="preserve"> </w:t>
      </w:r>
      <w:r w:rsidRPr="000F32B2">
        <w:rPr>
          <w:rFonts w:eastAsia="Arial Unicode MS" w:cs="Arial"/>
          <w:bCs/>
          <w:szCs w:val="22"/>
          <w:lang w:val="el-GR"/>
        </w:rPr>
        <w:t xml:space="preserve">εκεί, κάθε υπότροφος θα συνεργαστεί </w:t>
      </w:r>
      <w:r w:rsidR="00FB0699">
        <w:rPr>
          <w:rFonts w:eastAsia="Arial Unicode MS" w:cs="Arial"/>
          <w:bCs/>
          <w:szCs w:val="22"/>
          <w:lang w:val="el-GR"/>
        </w:rPr>
        <w:t>μ</w:t>
      </w:r>
      <w:r w:rsidRPr="00740277">
        <w:rPr>
          <w:rFonts w:eastAsia="Arial Unicode MS" w:cs="Arial"/>
          <w:bCs/>
          <w:szCs w:val="22"/>
          <w:lang w:val="el-GR"/>
        </w:rPr>
        <w:t xml:space="preserve">ε </w:t>
      </w:r>
      <w:r w:rsidR="00A231C0" w:rsidRPr="00740277">
        <w:rPr>
          <w:rFonts w:eastAsia="Arial Unicode MS" w:cs="Arial"/>
          <w:bCs/>
          <w:szCs w:val="22"/>
          <w:lang w:val="el-GR"/>
        </w:rPr>
        <w:t>ένα</w:t>
      </w:r>
      <w:r w:rsidRPr="00740277">
        <w:rPr>
          <w:rFonts w:eastAsia="Arial Unicode MS" w:cs="Arial"/>
          <w:bCs/>
          <w:szCs w:val="22"/>
          <w:lang w:val="el-GR"/>
        </w:rPr>
        <w:t xml:space="preserve"> από </w:t>
      </w:r>
      <w:r w:rsidRPr="000F32B2">
        <w:rPr>
          <w:rFonts w:eastAsia="Arial Unicode MS" w:cs="Arial"/>
          <w:bCs/>
          <w:szCs w:val="22"/>
          <w:lang w:val="el-GR"/>
        </w:rPr>
        <w:t xml:space="preserve">τα κέντρα του δικτύου της </w:t>
      </w:r>
      <w:r w:rsidR="00FD464D">
        <w:rPr>
          <w:rFonts w:eastAsia="Arial Unicode MS" w:cs="Arial"/>
          <w:bCs/>
          <w:szCs w:val="22"/>
          <w:lang w:val="el-GR"/>
        </w:rPr>
        <w:lastRenderedPageBreak/>
        <w:t xml:space="preserve">Ομοσπονδιακής </w:t>
      </w:r>
      <w:r w:rsidRPr="00F57281">
        <w:rPr>
          <w:rFonts w:eastAsia="Arial Unicode MS" w:cs="Arial"/>
          <w:bCs/>
          <w:szCs w:val="22"/>
          <w:lang w:val="el-GR"/>
        </w:rPr>
        <w:t>Ένωσης Κοινωνικοπολιτιστικών Κέντρων της Γερμανίας</w:t>
      </w:r>
      <w:r w:rsidRPr="000F32B2">
        <w:rPr>
          <w:rFonts w:eastAsia="Arial Unicode MS" w:cs="Arial"/>
          <w:bCs/>
          <w:szCs w:val="22"/>
          <w:lang w:val="el-GR"/>
        </w:rPr>
        <w:t xml:space="preserve"> έπειτα από μια διαδικασία εξειδικευμένης αντιστοίχισης.</w:t>
      </w:r>
      <w:r w:rsidRPr="000F32B2">
        <w:rPr>
          <w:rFonts w:eastAsia="Arial Unicode MS" w:cs="Arial"/>
          <w:szCs w:val="22"/>
          <w:lang w:val="el-GR"/>
        </w:rPr>
        <w:t xml:space="preserve"> </w:t>
      </w:r>
    </w:p>
    <w:p w14:paraId="52178C11" w14:textId="77777777" w:rsidR="000F32B2" w:rsidRPr="00740277" w:rsidRDefault="000F32B2" w:rsidP="00FD464D">
      <w:pPr>
        <w:spacing w:after="120"/>
        <w:jc w:val="both"/>
        <w:rPr>
          <w:rFonts w:eastAsia="Arial Unicode MS" w:cs="Arial"/>
          <w:b/>
          <w:bCs/>
          <w:i/>
          <w:szCs w:val="22"/>
          <w:lang w:val="el-GR"/>
        </w:rPr>
      </w:pPr>
      <w:r w:rsidRPr="00740277">
        <w:rPr>
          <w:rFonts w:eastAsia="Arial Unicode MS" w:cs="Arial"/>
          <w:b/>
          <w:bCs/>
          <w:i/>
          <w:szCs w:val="22"/>
          <w:lang w:val="el-GR"/>
        </w:rPr>
        <w:t>Γλώσσα εργασίας του προγράμματος είναι τα Αγγλικά.</w:t>
      </w:r>
    </w:p>
    <w:p w14:paraId="6C654888" w14:textId="69B9EEBD" w:rsidR="000F32B2" w:rsidRPr="00A231C0" w:rsidRDefault="000F32B2" w:rsidP="00FD464D">
      <w:pPr>
        <w:spacing w:after="120"/>
        <w:jc w:val="both"/>
        <w:rPr>
          <w:rFonts w:eastAsia="Arial Unicode MS" w:cs="Arial"/>
          <w:bCs/>
          <w:szCs w:val="22"/>
          <w:lang w:val="el-GR"/>
        </w:rPr>
      </w:pPr>
      <w:r w:rsidRPr="00D5260F">
        <w:rPr>
          <w:rFonts w:eastAsia="Arial Unicode MS" w:cs="Arial"/>
          <w:b/>
          <w:bCs/>
          <w:szCs w:val="22"/>
          <w:lang w:val="el-GR"/>
        </w:rPr>
        <w:t>Η πρώτη φάση του προγράμματος</w:t>
      </w:r>
      <w:r w:rsidRPr="000F32B2">
        <w:rPr>
          <w:rFonts w:eastAsia="Arial Unicode MS" w:cs="Arial"/>
          <w:bCs/>
          <w:szCs w:val="22"/>
          <w:lang w:val="el-GR"/>
        </w:rPr>
        <w:t xml:space="preserve"> διαρκεί από τις </w:t>
      </w:r>
      <w:r w:rsidRPr="00507AFF">
        <w:rPr>
          <w:rFonts w:eastAsia="Arial Unicode MS" w:cs="Arial"/>
          <w:bCs/>
          <w:szCs w:val="22"/>
          <w:lang w:val="el-GR"/>
        </w:rPr>
        <w:t>2</w:t>
      </w:r>
      <w:r w:rsidR="00507AFF" w:rsidRPr="00507AFF">
        <w:rPr>
          <w:rFonts w:eastAsia="Arial Unicode MS" w:cs="Arial"/>
          <w:bCs/>
          <w:szCs w:val="22"/>
          <w:lang w:val="el-GR"/>
        </w:rPr>
        <w:t xml:space="preserve">2 </w:t>
      </w:r>
      <w:r w:rsidRPr="00507AFF">
        <w:rPr>
          <w:rFonts w:eastAsia="Arial Unicode MS" w:cs="Arial"/>
          <w:bCs/>
          <w:szCs w:val="22"/>
          <w:lang w:val="el-GR"/>
        </w:rPr>
        <w:t xml:space="preserve">Σεπτεμβρίου έως τις </w:t>
      </w:r>
      <w:r w:rsidR="00507AFF" w:rsidRPr="00507AFF">
        <w:rPr>
          <w:rFonts w:eastAsia="Arial Unicode MS" w:cs="Arial"/>
          <w:bCs/>
          <w:szCs w:val="22"/>
          <w:lang w:val="el-GR"/>
        </w:rPr>
        <w:t>21</w:t>
      </w:r>
      <w:r w:rsidRPr="00507AFF">
        <w:rPr>
          <w:rFonts w:eastAsia="Arial Unicode MS" w:cs="Arial"/>
          <w:bCs/>
          <w:szCs w:val="22"/>
          <w:lang w:val="el-GR"/>
        </w:rPr>
        <w:t xml:space="preserve"> Νοεμβρίου 201</w:t>
      </w:r>
      <w:r w:rsidR="00507AFF" w:rsidRPr="00507AFF">
        <w:rPr>
          <w:rFonts w:eastAsia="Arial Unicode MS" w:cs="Arial"/>
          <w:bCs/>
          <w:szCs w:val="22"/>
          <w:lang w:val="el-GR"/>
        </w:rPr>
        <w:t>8</w:t>
      </w:r>
      <w:r w:rsidRPr="00507AFF">
        <w:rPr>
          <w:rFonts w:eastAsia="Arial Unicode MS" w:cs="Arial"/>
          <w:bCs/>
          <w:szCs w:val="22"/>
          <w:lang w:val="el-GR"/>
        </w:rPr>
        <w:t xml:space="preserve"> και π</w:t>
      </w:r>
      <w:r w:rsidRPr="000F32B2">
        <w:rPr>
          <w:rFonts w:eastAsia="Arial Unicode MS" w:cs="Arial"/>
          <w:bCs/>
          <w:szCs w:val="22"/>
          <w:lang w:val="el-GR"/>
        </w:rPr>
        <w:t>εριλαμβάνει δύο</w:t>
      </w:r>
      <w:r w:rsidR="00FB0699">
        <w:rPr>
          <w:rFonts w:eastAsia="Arial Unicode MS" w:cs="Arial"/>
          <w:bCs/>
          <w:szCs w:val="22"/>
          <w:lang w:val="el-GR"/>
        </w:rPr>
        <w:t xml:space="preserve"> (2)</w:t>
      </w:r>
      <w:r w:rsidRPr="000F32B2">
        <w:rPr>
          <w:rFonts w:eastAsia="Arial Unicode MS" w:cs="Arial"/>
          <w:bCs/>
          <w:szCs w:val="22"/>
          <w:lang w:val="el-GR"/>
        </w:rPr>
        <w:t xml:space="preserve"> μήνες κατάρτισης και πρακτικής άσκησης στην Γερμανία, προσφέροντας στους υπότροφους του START διεθνή εμπειρία στη διαχείριση πολιτιστικών προγραμμάτων και τη δυνατότητα να διαμορφώσουν την τελική μορφή της πρότασής τους για πολιτιστικές πρωτοβουλίες που θα εφαρμοστούν στην Ελλάδα κατά τη δεύτερη φάση του προγράμματος. Έπειτα από μια </w:t>
      </w:r>
      <w:r w:rsidR="00740277" w:rsidRPr="00740277">
        <w:rPr>
          <w:rFonts w:eastAsia="Arial Unicode MS" w:cs="Arial"/>
          <w:bCs/>
          <w:szCs w:val="22"/>
          <w:lang w:val="el-GR"/>
        </w:rPr>
        <w:t xml:space="preserve">(1) </w:t>
      </w:r>
      <w:r w:rsidRPr="000F32B2">
        <w:rPr>
          <w:rFonts w:eastAsia="Arial Unicode MS" w:cs="Arial"/>
          <w:bCs/>
          <w:szCs w:val="22"/>
          <w:lang w:val="el-GR"/>
        </w:rPr>
        <w:t xml:space="preserve">εβδομάδα κατάρτισης στο Βερολίνο και έξι </w:t>
      </w:r>
      <w:r w:rsidR="00A231C0" w:rsidRPr="00740277">
        <w:rPr>
          <w:rFonts w:eastAsia="Arial Unicode MS" w:cs="Arial"/>
          <w:bCs/>
          <w:szCs w:val="22"/>
          <w:lang w:val="el-GR"/>
        </w:rPr>
        <w:t xml:space="preserve">(6) </w:t>
      </w:r>
      <w:r w:rsidRPr="000F32B2">
        <w:rPr>
          <w:rFonts w:eastAsia="Arial Unicode MS" w:cs="Arial"/>
          <w:bCs/>
          <w:szCs w:val="22"/>
          <w:lang w:val="el-GR"/>
        </w:rPr>
        <w:t xml:space="preserve">εβδομάδες πρακτικής άσκησης σε ένα κοινωνικοπολιτιστικό κέντρο της Γερμανίας, η πρώτη φάση ολοκληρώνεται στη Στουτγάρδη με μια </w:t>
      </w:r>
      <w:r w:rsidR="00FB0699">
        <w:rPr>
          <w:rFonts w:eastAsia="Arial Unicode MS" w:cs="Arial"/>
          <w:bCs/>
          <w:szCs w:val="22"/>
          <w:lang w:val="el-GR"/>
        </w:rPr>
        <w:t xml:space="preserve">(1) </w:t>
      </w:r>
      <w:r w:rsidRPr="000F32B2">
        <w:rPr>
          <w:rFonts w:eastAsia="Arial Unicode MS" w:cs="Arial"/>
          <w:bCs/>
          <w:szCs w:val="22"/>
          <w:lang w:val="el-GR"/>
        </w:rPr>
        <w:t xml:space="preserve">επιπλέον εβδομάδα εκπαίδευσης και την </w:t>
      </w:r>
      <w:r w:rsidRPr="000F32B2">
        <w:rPr>
          <w:rFonts w:eastAsia="Arial Unicode MS" w:cs="Arial"/>
          <w:szCs w:val="22"/>
          <w:lang w:val="el-GR"/>
        </w:rPr>
        <w:t xml:space="preserve">επιλογή των δεκαπέντε </w:t>
      </w:r>
      <w:r w:rsidR="00A231C0" w:rsidRPr="00740277">
        <w:rPr>
          <w:rFonts w:eastAsia="Arial Unicode MS" w:cs="Arial"/>
          <w:bCs/>
          <w:szCs w:val="22"/>
          <w:lang w:val="el-GR"/>
        </w:rPr>
        <w:t xml:space="preserve">(15) </w:t>
      </w:r>
      <w:r w:rsidRPr="000F32B2">
        <w:rPr>
          <w:rFonts w:eastAsia="Arial Unicode MS" w:cs="Arial"/>
          <w:szCs w:val="22"/>
          <w:lang w:val="el-GR"/>
        </w:rPr>
        <w:t xml:space="preserve">υποτρόφων που θα </w:t>
      </w:r>
      <w:r w:rsidR="00D5260F">
        <w:rPr>
          <w:rFonts w:eastAsia="Arial Unicode MS" w:cs="Arial"/>
          <w:szCs w:val="22"/>
          <w:lang w:val="el-GR"/>
        </w:rPr>
        <w:t xml:space="preserve">συνεχίσουν στην επόμενη </w:t>
      </w:r>
      <w:r w:rsidRPr="000F32B2">
        <w:rPr>
          <w:rFonts w:eastAsia="Arial Unicode MS" w:cs="Arial"/>
          <w:szCs w:val="22"/>
          <w:lang w:val="el-GR"/>
        </w:rPr>
        <w:t>φάση, μέσα από μια διαδικασία προφορικής παρουσίασης των πρωτοβουλιών τους (</w:t>
      </w:r>
      <w:r w:rsidRPr="00740277">
        <w:rPr>
          <w:rFonts w:eastAsia="Arial Unicode MS" w:cs="Arial"/>
          <w:i/>
          <w:szCs w:val="22"/>
          <w:lang w:val="el-GR"/>
        </w:rPr>
        <w:t>pitching</w:t>
      </w:r>
      <w:r w:rsidRPr="000F32B2">
        <w:rPr>
          <w:rFonts w:eastAsia="Arial Unicode MS" w:cs="Arial"/>
          <w:szCs w:val="22"/>
          <w:lang w:val="el-GR"/>
        </w:rPr>
        <w:t xml:space="preserve">). Η υποτροφία της πρώτης φάσης ανέρχεται σε 800€ το μήνα και καλύπτει όλα τα βασικά έξοδα διαβίωσης των υποτρόφων. </w:t>
      </w:r>
    </w:p>
    <w:p w14:paraId="049C79E1" w14:textId="77777777" w:rsidR="000F32B2" w:rsidRPr="000F32B2" w:rsidRDefault="000F32B2" w:rsidP="00FD464D">
      <w:pPr>
        <w:spacing w:after="120"/>
        <w:jc w:val="both"/>
        <w:rPr>
          <w:rFonts w:eastAsia="Arial Unicode MS" w:cs="Arial"/>
          <w:bCs/>
          <w:szCs w:val="22"/>
          <w:lang w:val="el-GR"/>
        </w:rPr>
      </w:pPr>
      <w:r w:rsidRPr="00D5260F">
        <w:rPr>
          <w:rFonts w:eastAsia="Arial Unicode MS" w:cs="Arial"/>
          <w:b/>
          <w:szCs w:val="22"/>
          <w:lang w:val="el-GR"/>
        </w:rPr>
        <w:t>Η δεύτερη φάση του προγράμματος</w:t>
      </w:r>
      <w:r w:rsidRPr="000F32B2">
        <w:rPr>
          <w:rFonts w:eastAsia="Arial Unicode MS" w:cs="Arial"/>
          <w:szCs w:val="22"/>
          <w:lang w:val="el-GR"/>
        </w:rPr>
        <w:t xml:space="preserve"> διαρκεί από </w:t>
      </w:r>
      <w:r w:rsidRPr="00507AFF">
        <w:rPr>
          <w:rFonts w:eastAsia="Arial Unicode MS" w:cs="Arial"/>
          <w:szCs w:val="22"/>
          <w:lang w:val="el-GR"/>
        </w:rPr>
        <w:t>1</w:t>
      </w:r>
      <w:r w:rsidRPr="00507AFF">
        <w:rPr>
          <w:rFonts w:eastAsia="Arial Unicode MS" w:cs="Arial"/>
          <w:szCs w:val="22"/>
          <w:vertAlign w:val="superscript"/>
          <w:lang w:val="el-GR"/>
        </w:rPr>
        <w:t>η</w:t>
      </w:r>
      <w:r w:rsidRPr="00507AFF">
        <w:rPr>
          <w:rFonts w:eastAsia="Arial Unicode MS" w:cs="Arial"/>
          <w:szCs w:val="22"/>
          <w:lang w:val="el-GR"/>
        </w:rPr>
        <w:t xml:space="preserve"> Δεκεμβρίου 201</w:t>
      </w:r>
      <w:r w:rsidR="00507AFF" w:rsidRPr="00507AFF">
        <w:rPr>
          <w:rFonts w:eastAsia="Arial Unicode MS" w:cs="Arial"/>
          <w:szCs w:val="22"/>
          <w:lang w:val="el-GR"/>
        </w:rPr>
        <w:t>8</w:t>
      </w:r>
      <w:r w:rsidRPr="00507AFF">
        <w:rPr>
          <w:rFonts w:eastAsia="Arial Unicode MS" w:cs="Arial"/>
          <w:szCs w:val="22"/>
          <w:lang w:val="el-GR"/>
        </w:rPr>
        <w:t xml:space="preserve"> έως 31 Μαΐου 201</w:t>
      </w:r>
      <w:r w:rsidR="00507AFF" w:rsidRPr="00507AFF">
        <w:rPr>
          <w:rFonts w:eastAsia="Arial Unicode MS" w:cs="Arial"/>
          <w:szCs w:val="22"/>
          <w:lang w:val="el-GR"/>
        </w:rPr>
        <w:t>9</w:t>
      </w:r>
      <w:r w:rsidRPr="000F32B2">
        <w:rPr>
          <w:rFonts w:eastAsia="Arial Unicode MS" w:cs="Arial"/>
          <w:szCs w:val="22"/>
          <w:lang w:val="el-GR"/>
        </w:rPr>
        <w:t xml:space="preserve"> και υλοποιείται στην Ελλάδα. Εκτός από τη συνέχιση της μηνιαίας υποτροφίας (800€), το πρόγ</w:t>
      </w:r>
      <w:r w:rsidR="00A231C0">
        <w:rPr>
          <w:rFonts w:eastAsia="Arial Unicode MS" w:cs="Arial"/>
          <w:szCs w:val="22"/>
          <w:lang w:val="el-GR"/>
        </w:rPr>
        <w:t xml:space="preserve">ραμμα προσφέρει στους δεκαπέντε </w:t>
      </w:r>
      <w:r w:rsidR="00A231C0" w:rsidRPr="00740277">
        <w:rPr>
          <w:rFonts w:eastAsia="Arial Unicode MS" w:cs="Arial"/>
          <w:bCs/>
          <w:szCs w:val="22"/>
          <w:lang w:val="el-GR"/>
        </w:rPr>
        <w:t xml:space="preserve">(15) </w:t>
      </w:r>
      <w:r w:rsidRPr="00740277">
        <w:rPr>
          <w:rFonts w:eastAsia="Arial Unicode MS" w:cs="Arial"/>
          <w:szCs w:val="22"/>
          <w:lang w:val="el-GR"/>
        </w:rPr>
        <w:t xml:space="preserve">υπότροφους </w:t>
      </w:r>
      <w:r w:rsidRPr="00740277">
        <w:rPr>
          <w:rFonts w:eastAsia="Arial Unicode MS" w:cs="Arial"/>
          <w:b/>
          <w:bCs/>
          <w:i/>
          <w:szCs w:val="22"/>
          <w:lang w:val="el-GR"/>
        </w:rPr>
        <w:t>χρηματοδότηση έως 10.000€</w:t>
      </w:r>
      <w:r w:rsidRPr="00740277">
        <w:rPr>
          <w:rFonts w:eastAsia="Arial Unicode MS" w:cs="Arial"/>
          <w:bCs/>
          <w:szCs w:val="22"/>
          <w:lang w:val="el-GR"/>
        </w:rPr>
        <w:t xml:space="preserve"> </w:t>
      </w:r>
      <w:r w:rsidRPr="00740277">
        <w:rPr>
          <w:rFonts w:eastAsia="Arial Unicode MS" w:cs="Arial"/>
          <w:szCs w:val="22"/>
          <w:lang w:val="el-GR"/>
        </w:rPr>
        <w:t>κ</w:t>
      </w:r>
      <w:r w:rsidRPr="000F32B2">
        <w:rPr>
          <w:rFonts w:eastAsia="Arial Unicode MS" w:cs="Arial"/>
          <w:szCs w:val="22"/>
          <w:lang w:val="el-GR"/>
        </w:rPr>
        <w:t xml:space="preserve">αθώς και ένα πλαίσιο υποστήριξης για την επιτυχή έναρξη και υλοποίηση των πρωτοβουλιών τους. Η φάση αυτή περιλαμβάνει </w:t>
      </w:r>
      <w:r w:rsidRPr="000F32B2">
        <w:rPr>
          <w:rFonts w:eastAsia="Arial Unicode MS" w:cs="Arial"/>
          <w:bCs/>
          <w:szCs w:val="22"/>
          <w:lang w:val="el-GR"/>
        </w:rPr>
        <w:t xml:space="preserve">επαγγελματική καθοδήγηση και εργαστήρια ανταλλαγής γνώσεων με στόχο την ανάπτυξη της ικανότητας επιχειρηματικής σκέψης και την επίλυση προβλημάτων των υποτρόφων. Η δεύτερη φάση ολοκληρώνεται το Μάιο με ένα διήμερο δημόσιων εκδηλώσεων όπου οι υπότροφοι θα έχουν τη δυνατότητα να παρουσιάσουν τις πρωτοβουλίες τους και να εκμεταλλευτούν ευκαιρίες δικτύωσης με δημόσιους και ιδιωτικούς φορείς χρηματοδότησης που προσφέρει το πρόγραμμα. </w:t>
      </w:r>
    </w:p>
    <w:p w14:paraId="01FC5295" w14:textId="35DB8071" w:rsidR="000F32B2" w:rsidRPr="000F32B2" w:rsidRDefault="000F32B2" w:rsidP="00FD464D">
      <w:pPr>
        <w:spacing w:after="120"/>
        <w:jc w:val="both"/>
        <w:rPr>
          <w:rFonts w:eastAsia="Arial Unicode MS" w:cs="Arial"/>
          <w:bCs/>
          <w:szCs w:val="22"/>
          <w:lang w:val="el-GR"/>
        </w:rPr>
      </w:pPr>
      <w:r w:rsidRPr="00F57281">
        <w:rPr>
          <w:rFonts w:eastAsia="Arial Unicode MS" w:cs="Arial"/>
          <w:b/>
          <w:bCs/>
          <w:szCs w:val="22"/>
          <w:lang w:val="el-GR"/>
        </w:rPr>
        <w:t>Η τρίτη φάση του προγράμματος</w:t>
      </w:r>
      <w:r w:rsidRPr="000F32B2">
        <w:rPr>
          <w:rFonts w:eastAsia="Arial Unicode MS" w:cs="Arial"/>
          <w:bCs/>
          <w:szCs w:val="22"/>
          <w:lang w:val="el-GR"/>
        </w:rPr>
        <w:t xml:space="preserve"> διαρκεί από το </w:t>
      </w:r>
      <w:r w:rsidRPr="00507AFF">
        <w:rPr>
          <w:rFonts w:eastAsia="Arial Unicode MS" w:cs="Arial"/>
          <w:bCs/>
          <w:szCs w:val="22"/>
          <w:lang w:val="el-GR"/>
        </w:rPr>
        <w:t>Σεπτέμβριο του 201</w:t>
      </w:r>
      <w:r w:rsidR="00507AFF" w:rsidRPr="00507AFF">
        <w:rPr>
          <w:rFonts w:eastAsia="Arial Unicode MS" w:cs="Arial"/>
          <w:bCs/>
          <w:szCs w:val="22"/>
          <w:lang w:val="el-GR"/>
        </w:rPr>
        <w:t>9</w:t>
      </w:r>
      <w:r w:rsidRPr="000F32B2">
        <w:rPr>
          <w:rFonts w:eastAsia="Arial Unicode MS" w:cs="Arial"/>
          <w:bCs/>
          <w:szCs w:val="22"/>
          <w:lang w:val="el-GR"/>
        </w:rPr>
        <w:t xml:space="preserve"> και έπειτα, με την απονομή των Βραβείων Ανάπτυξης (</w:t>
      </w:r>
      <w:r w:rsidRPr="009A4E8F">
        <w:rPr>
          <w:rFonts w:eastAsia="Arial Unicode MS" w:cs="Arial"/>
          <w:bCs/>
          <w:i/>
          <w:szCs w:val="22"/>
          <w:lang w:val="en-US"/>
        </w:rPr>
        <w:t>START</w:t>
      </w:r>
      <w:r w:rsidRPr="009A4E8F">
        <w:rPr>
          <w:rFonts w:eastAsia="Arial Unicode MS" w:cs="Arial"/>
          <w:bCs/>
          <w:i/>
          <w:szCs w:val="22"/>
          <w:lang w:val="el-GR"/>
        </w:rPr>
        <w:t xml:space="preserve"> </w:t>
      </w:r>
      <w:r w:rsidRPr="009A4E8F">
        <w:rPr>
          <w:rFonts w:eastAsia="Arial Unicode MS" w:cs="Arial"/>
          <w:bCs/>
          <w:i/>
          <w:szCs w:val="22"/>
          <w:lang w:val="en-US"/>
        </w:rPr>
        <w:t>Scaling</w:t>
      </w:r>
      <w:r w:rsidRPr="009A4E8F">
        <w:rPr>
          <w:rFonts w:eastAsia="Arial Unicode MS" w:cs="Arial"/>
          <w:bCs/>
          <w:i/>
          <w:szCs w:val="22"/>
          <w:lang w:val="el-GR"/>
        </w:rPr>
        <w:t xml:space="preserve"> </w:t>
      </w:r>
      <w:r w:rsidRPr="009A4E8F">
        <w:rPr>
          <w:rFonts w:eastAsia="Arial Unicode MS" w:cs="Arial"/>
          <w:bCs/>
          <w:i/>
          <w:szCs w:val="22"/>
          <w:lang w:val="en-US"/>
        </w:rPr>
        <w:t>Grants</w:t>
      </w:r>
      <w:r w:rsidRPr="000F32B2">
        <w:rPr>
          <w:rFonts w:eastAsia="Arial Unicode MS" w:cs="Arial"/>
          <w:bCs/>
          <w:szCs w:val="22"/>
          <w:lang w:val="el-GR"/>
        </w:rPr>
        <w:t xml:space="preserve">) ύψους από 5.000 έως 15.000 ευρώ σε πρωτοβουλίες που ξεχώρισαν για τον κοινωνικό τους αντίκτυπο, την πολιτιστική τους καινοτομία και τη δυνατότητά τους να συνεχιστούν και να αναπτυχθούν περαιτέρω στο μέλλον. </w:t>
      </w:r>
      <w:r w:rsidR="00C96FF0">
        <w:rPr>
          <w:rFonts w:eastAsia="Arial Unicode MS" w:cs="Arial"/>
          <w:bCs/>
          <w:szCs w:val="22"/>
          <w:lang w:val="el-GR"/>
        </w:rPr>
        <w:t>Τα βραβεία αυτά</w:t>
      </w:r>
      <w:bookmarkStart w:id="0" w:name="_GoBack"/>
      <w:bookmarkEnd w:id="0"/>
      <w:r w:rsidRPr="000F32B2">
        <w:rPr>
          <w:rFonts w:eastAsia="Arial Unicode MS" w:cs="Arial"/>
          <w:bCs/>
          <w:szCs w:val="22"/>
          <w:lang w:val="el-GR"/>
        </w:rPr>
        <w:t xml:space="preserve"> προσφέρονται </w:t>
      </w:r>
      <w:r w:rsidR="00CD3AF9" w:rsidRPr="00CD3AF9">
        <w:rPr>
          <w:rFonts w:eastAsia="Arial Unicode MS" w:cs="Arial"/>
          <w:bCs/>
          <w:szCs w:val="22"/>
          <w:lang w:val="el-GR"/>
        </w:rPr>
        <w:t>από το Κοινωφελές Ίδρυμα Ιωάννη Σ. Λάτση</w:t>
      </w:r>
      <w:r w:rsidR="00CD3AF9" w:rsidRPr="00CD3AF9" w:rsidDel="001521B4">
        <w:rPr>
          <w:rFonts w:eastAsia="Arial Unicode MS" w:cs="Arial"/>
          <w:bCs/>
          <w:szCs w:val="22"/>
          <w:lang w:val="el-GR"/>
        </w:rPr>
        <w:t xml:space="preserve"> </w:t>
      </w:r>
      <w:r w:rsidR="00CD3AF9" w:rsidRPr="00CD3AF9">
        <w:rPr>
          <w:rFonts w:eastAsia="Arial Unicode MS" w:cs="Arial"/>
          <w:bCs/>
          <w:szCs w:val="22"/>
          <w:lang w:val="el-GR"/>
        </w:rPr>
        <w:t xml:space="preserve"> </w:t>
      </w:r>
      <w:r w:rsidRPr="000F32B2">
        <w:rPr>
          <w:rFonts w:eastAsia="Arial Unicode MS" w:cs="Arial"/>
          <w:bCs/>
          <w:szCs w:val="22"/>
          <w:lang w:val="el-GR"/>
        </w:rPr>
        <w:t xml:space="preserve">αποκλειστικά σε υποτρόφους του προγράμματος </w:t>
      </w:r>
      <w:r w:rsidRPr="000F32B2">
        <w:rPr>
          <w:rFonts w:eastAsia="Arial Unicode MS" w:cs="Arial"/>
          <w:bCs/>
          <w:szCs w:val="22"/>
          <w:lang w:val="en-US"/>
        </w:rPr>
        <w:t>START</w:t>
      </w:r>
      <w:r w:rsidR="00A03740" w:rsidRPr="00A03740">
        <w:rPr>
          <w:rFonts w:eastAsia="Arial Unicode MS" w:cs="Arial"/>
          <w:bCs/>
          <w:szCs w:val="22"/>
          <w:lang w:val="el-GR"/>
        </w:rPr>
        <w:t xml:space="preserve"> </w:t>
      </w:r>
      <w:r w:rsidRPr="000F32B2">
        <w:rPr>
          <w:rFonts w:eastAsia="Arial Unicode MS" w:cs="Arial"/>
          <w:bCs/>
          <w:szCs w:val="22"/>
          <w:lang w:val="el-GR"/>
        </w:rPr>
        <w:t xml:space="preserve">και ο αριθμός, το ύψος και η διαθεσιμότητά τους μπορεί να διαφέρει ανά έτος. </w:t>
      </w:r>
      <w:r w:rsidR="00A03740">
        <w:rPr>
          <w:rFonts w:eastAsia="Arial Unicode MS" w:cs="Arial"/>
          <w:bCs/>
          <w:szCs w:val="22"/>
          <w:lang w:val="el-GR"/>
        </w:rPr>
        <w:t xml:space="preserve">Στην φάση αυτή, οι υπότροφοι του προγράμματος λαμβάνουν, επίσης, δωρεάν πρόσβαση σε υπηρεσίες </w:t>
      </w:r>
      <w:r w:rsidR="00A03740">
        <w:rPr>
          <w:rFonts w:eastAsia="Arial Unicode MS" w:cs="Arial"/>
          <w:bCs/>
          <w:szCs w:val="22"/>
          <w:lang w:val="el-GR"/>
        </w:rPr>
        <w:lastRenderedPageBreak/>
        <w:t xml:space="preserve">εκπαίδευσης, συμβουλευτικής και </w:t>
      </w:r>
      <w:r w:rsidR="00A03740">
        <w:rPr>
          <w:rFonts w:eastAsia="Arial Unicode MS" w:cs="Arial"/>
          <w:bCs/>
          <w:szCs w:val="22"/>
          <w:lang w:val="en-US"/>
        </w:rPr>
        <w:t>mentoring</w:t>
      </w:r>
      <w:r w:rsidR="00A03740" w:rsidRPr="00772221">
        <w:rPr>
          <w:rFonts w:eastAsia="Arial Unicode MS" w:cs="Arial"/>
          <w:bCs/>
          <w:szCs w:val="22"/>
          <w:lang w:val="el-GR"/>
        </w:rPr>
        <w:t xml:space="preserve">, </w:t>
      </w:r>
      <w:r w:rsidR="00A03740">
        <w:rPr>
          <w:rFonts w:eastAsia="Arial Unicode MS" w:cs="Arial"/>
          <w:bCs/>
          <w:szCs w:val="22"/>
          <w:lang w:val="el-GR"/>
        </w:rPr>
        <w:t xml:space="preserve">μέσω του </w:t>
      </w:r>
      <w:r w:rsidR="00A03740">
        <w:rPr>
          <w:rFonts w:eastAsia="Arial Unicode MS" w:cs="Arial"/>
          <w:bCs/>
          <w:szCs w:val="22"/>
          <w:lang w:val="en-US"/>
        </w:rPr>
        <w:t>Social</w:t>
      </w:r>
      <w:r w:rsidR="00A03740" w:rsidRPr="00772221">
        <w:rPr>
          <w:rFonts w:eastAsia="Arial Unicode MS" w:cs="Arial"/>
          <w:bCs/>
          <w:szCs w:val="22"/>
          <w:lang w:val="el-GR"/>
        </w:rPr>
        <w:t xml:space="preserve"> </w:t>
      </w:r>
      <w:r w:rsidR="00A03740">
        <w:rPr>
          <w:rFonts w:eastAsia="Arial Unicode MS" w:cs="Arial"/>
          <w:bCs/>
          <w:szCs w:val="22"/>
          <w:lang w:val="en-US"/>
        </w:rPr>
        <w:t>Dynamo</w:t>
      </w:r>
      <w:r w:rsidR="00A03740" w:rsidRPr="00772221">
        <w:rPr>
          <w:rFonts w:eastAsia="Arial Unicode MS" w:cs="Arial"/>
          <w:bCs/>
          <w:szCs w:val="22"/>
          <w:lang w:val="el-GR"/>
        </w:rPr>
        <w:t xml:space="preserve"> </w:t>
      </w:r>
      <w:r w:rsidR="00A03740">
        <w:rPr>
          <w:rFonts w:eastAsia="Arial Unicode MS" w:cs="Arial"/>
          <w:bCs/>
          <w:szCs w:val="22"/>
          <w:lang w:val="el-GR"/>
        </w:rPr>
        <w:t>του Ιδρύματος Μποδοσάκη</w:t>
      </w:r>
      <w:r w:rsidR="00FB0699">
        <w:rPr>
          <w:rFonts w:eastAsia="Arial Unicode MS" w:cs="Arial"/>
          <w:bCs/>
          <w:szCs w:val="22"/>
          <w:lang w:val="el-GR"/>
        </w:rPr>
        <w:t xml:space="preserve">. </w:t>
      </w:r>
    </w:p>
    <w:p w14:paraId="47F8C731" w14:textId="77777777" w:rsidR="000F32B2" w:rsidRDefault="000F32B2" w:rsidP="00FD464D">
      <w:pPr>
        <w:spacing w:after="120"/>
        <w:jc w:val="both"/>
        <w:rPr>
          <w:rFonts w:eastAsia="Arial Unicode MS" w:cs="Arial"/>
          <w:bCs/>
          <w:szCs w:val="22"/>
          <w:lang w:val="el-GR"/>
        </w:rPr>
      </w:pPr>
    </w:p>
    <w:p w14:paraId="2DFE6AF6" w14:textId="77777777" w:rsidR="00FD464D" w:rsidRPr="00FE4965" w:rsidRDefault="00FD464D" w:rsidP="00FD464D">
      <w:pPr>
        <w:spacing w:line="276" w:lineRule="auto"/>
        <w:jc w:val="both"/>
        <w:outlineLvl w:val="0"/>
        <w:rPr>
          <w:rFonts w:cs="Arial"/>
          <w:b/>
          <w:szCs w:val="22"/>
          <w:lang w:val="el-GR"/>
        </w:rPr>
      </w:pPr>
      <w:r w:rsidRPr="00FE4965">
        <w:rPr>
          <w:rFonts w:cs="Arial"/>
          <w:b/>
          <w:szCs w:val="22"/>
          <w:lang w:val="el-GR"/>
        </w:rPr>
        <w:t>*Σχετικά με το πρόγραμμα «START - Create Cultural Change»</w:t>
      </w:r>
    </w:p>
    <w:p w14:paraId="145A26C7" w14:textId="77777777" w:rsidR="00FD464D" w:rsidRPr="000471AD" w:rsidRDefault="00FD464D" w:rsidP="00FD464D">
      <w:pPr>
        <w:spacing w:line="276" w:lineRule="auto"/>
        <w:jc w:val="both"/>
        <w:rPr>
          <w:rFonts w:cs="Arial"/>
          <w:szCs w:val="22"/>
          <w:lang w:val="el-GR"/>
        </w:rPr>
      </w:pPr>
      <w:r w:rsidRPr="000471AD">
        <w:rPr>
          <w:rFonts w:cs="Arial"/>
          <w:szCs w:val="22"/>
          <w:lang w:val="el-GR"/>
        </w:rPr>
        <w:t>Το «START - Create Cultural Change» είναι ένα πρόγραμμα μετεκπαίδευσης και υποτροφιών για ανερχόμενους πολιτιστικούς διαχειριστές στην Ελλάδα, το οποίο υποστηρίζει νέους δημιουργούς να προωθήσουν τις πολιτιστικές τους πρωτοβουλίες, οι οποίες ενισχύουν την κοινωνική συνοχή στο τοπικό τους περιβάλλον. Στόχος του προγράμματος START είναι η δημιουργία νέων προοπτικών για νεοεισερχόμενους στο επάγγελμα στην Ελλάδα με την προώθηση της ανταλλαγής και της ανάπτυξης στον τομέα της κοινωνικοπολιτισμικότητας και η ενίσχυση της κοινωνικής συνοχής στην Ευρώπη.</w:t>
      </w:r>
    </w:p>
    <w:p w14:paraId="618E57BD" w14:textId="77777777" w:rsidR="00FD464D" w:rsidRPr="000471AD" w:rsidRDefault="00FD464D" w:rsidP="00FD464D">
      <w:pPr>
        <w:spacing w:line="276" w:lineRule="auto"/>
        <w:rPr>
          <w:rFonts w:cs="Arial"/>
          <w:szCs w:val="22"/>
          <w:lang w:val="el-GR"/>
        </w:rPr>
      </w:pPr>
    </w:p>
    <w:p w14:paraId="65926131" w14:textId="210A8E07" w:rsidR="00FD464D" w:rsidRPr="00FB0699" w:rsidRDefault="00FD464D" w:rsidP="00FD464D">
      <w:pPr>
        <w:spacing w:line="276" w:lineRule="auto"/>
        <w:jc w:val="both"/>
        <w:rPr>
          <w:lang w:val="el-GR"/>
        </w:rPr>
      </w:pPr>
      <w:r w:rsidRPr="000471AD">
        <w:rPr>
          <w:rFonts w:cs="Arial"/>
          <w:szCs w:val="22"/>
          <w:lang w:val="el-GR"/>
        </w:rPr>
        <w:t xml:space="preserve">Περισσότερες πληροφορίες σχετικά με τις επιμέρους φάσεις του προγράμματος και μια επισκόπηση των προγραμμάτων START είναι διαθέσιμα στον ιστότοπο </w:t>
      </w:r>
      <w:hyperlink r:id="rId9" w:history="1">
        <w:r w:rsidR="00FB0699" w:rsidRPr="008D3622">
          <w:rPr>
            <w:rStyle w:val="Hyperlink"/>
            <w:rFonts w:cs="Arial"/>
            <w:szCs w:val="22"/>
            <w:lang w:val="en-US"/>
          </w:rPr>
          <w:t>www</w:t>
        </w:r>
        <w:r w:rsidR="00FB0699" w:rsidRPr="00FB0699">
          <w:rPr>
            <w:rStyle w:val="Hyperlink"/>
            <w:rFonts w:cs="Arial"/>
            <w:szCs w:val="22"/>
            <w:lang w:val="el-GR"/>
          </w:rPr>
          <w:t>.</w:t>
        </w:r>
        <w:r w:rsidR="00FB0699" w:rsidRPr="008D3622">
          <w:rPr>
            <w:rStyle w:val="Hyperlink"/>
            <w:rFonts w:cs="Arial"/>
            <w:szCs w:val="22"/>
            <w:lang w:val="en-US"/>
          </w:rPr>
          <w:t>startgreece</w:t>
        </w:r>
        <w:r w:rsidR="00FB0699" w:rsidRPr="00FB0699">
          <w:rPr>
            <w:rStyle w:val="Hyperlink"/>
            <w:rFonts w:cs="Arial"/>
            <w:szCs w:val="22"/>
            <w:lang w:val="el-GR"/>
          </w:rPr>
          <w:t>.</w:t>
        </w:r>
        <w:r w:rsidR="00FB0699" w:rsidRPr="008D3622">
          <w:rPr>
            <w:rStyle w:val="Hyperlink"/>
            <w:rFonts w:cs="Arial"/>
            <w:szCs w:val="22"/>
            <w:lang w:val="en-US"/>
          </w:rPr>
          <w:t>net</w:t>
        </w:r>
      </w:hyperlink>
      <w:r w:rsidR="00FB0699" w:rsidRPr="00FB0699">
        <w:rPr>
          <w:rFonts w:cs="Arial"/>
          <w:szCs w:val="22"/>
          <w:lang w:val="el-GR"/>
        </w:rPr>
        <w:t xml:space="preserve">. </w:t>
      </w:r>
      <w:r w:rsidR="00FB0699">
        <w:rPr>
          <w:lang w:val="el-GR"/>
        </w:rPr>
        <w:t xml:space="preserve"> </w:t>
      </w:r>
    </w:p>
    <w:p w14:paraId="3BA78C16" w14:textId="77777777" w:rsidR="00FD464D" w:rsidRDefault="00FD464D" w:rsidP="00FD464D">
      <w:pPr>
        <w:spacing w:line="276" w:lineRule="auto"/>
        <w:jc w:val="both"/>
        <w:rPr>
          <w:rFonts w:cs="Arial"/>
          <w:szCs w:val="22"/>
          <w:lang w:val="en-US"/>
        </w:rPr>
      </w:pPr>
      <w:r>
        <w:rPr>
          <w:rFonts w:cs="Arial"/>
          <w:szCs w:val="22"/>
          <w:lang w:val="en-US"/>
        </w:rPr>
        <w:t xml:space="preserve">Facebook: </w:t>
      </w:r>
      <w:hyperlink r:id="rId10" w:history="1">
        <w:r w:rsidRPr="00B04720">
          <w:rPr>
            <w:rStyle w:val="Hyperlink"/>
            <w:rFonts w:cs="Arial"/>
            <w:szCs w:val="22"/>
            <w:lang w:val="en-US"/>
          </w:rPr>
          <w:t>https://www.facebook.com/startgreece</w:t>
        </w:r>
      </w:hyperlink>
      <w:r>
        <w:rPr>
          <w:rFonts w:cs="Arial"/>
          <w:szCs w:val="22"/>
          <w:lang w:val="en-US"/>
        </w:rPr>
        <w:t xml:space="preserve"> </w:t>
      </w:r>
    </w:p>
    <w:p w14:paraId="25B6086D" w14:textId="77777777" w:rsidR="00FD464D" w:rsidRPr="00E667C2" w:rsidRDefault="00FD464D" w:rsidP="00FD464D">
      <w:pPr>
        <w:spacing w:line="276" w:lineRule="auto"/>
        <w:jc w:val="both"/>
        <w:rPr>
          <w:rFonts w:cs="Arial"/>
          <w:b/>
          <w:color w:val="FF0000"/>
          <w:szCs w:val="22"/>
        </w:rPr>
      </w:pPr>
      <w:r w:rsidRPr="00E667C2">
        <w:rPr>
          <w:rFonts w:cs="Arial"/>
          <w:szCs w:val="22"/>
        </w:rPr>
        <w:t xml:space="preserve">Instagram: </w:t>
      </w:r>
      <w:hyperlink r:id="rId11" w:history="1">
        <w:r w:rsidRPr="00B04720">
          <w:rPr>
            <w:rStyle w:val="Hyperlink"/>
            <w:rFonts w:cs="Arial"/>
            <w:szCs w:val="22"/>
          </w:rPr>
          <w:t>https://www.instagram.com/start_greece/</w:t>
        </w:r>
      </w:hyperlink>
      <w:r>
        <w:rPr>
          <w:rFonts w:cs="Arial"/>
          <w:szCs w:val="22"/>
        </w:rPr>
        <w:t xml:space="preserve"> </w:t>
      </w:r>
    </w:p>
    <w:p w14:paraId="536E0EAB" w14:textId="77777777" w:rsidR="00FD464D" w:rsidRPr="00E667C2" w:rsidRDefault="00FD464D" w:rsidP="00FD464D">
      <w:pPr>
        <w:spacing w:after="120"/>
        <w:jc w:val="both"/>
        <w:rPr>
          <w:rFonts w:cs="Arial"/>
          <w:szCs w:val="22"/>
        </w:rPr>
      </w:pPr>
    </w:p>
    <w:p w14:paraId="4035A47E" w14:textId="77777777" w:rsidR="00FD464D" w:rsidRPr="00F812B8" w:rsidRDefault="00FD464D" w:rsidP="00FD464D">
      <w:pPr>
        <w:spacing w:after="120"/>
        <w:jc w:val="both"/>
        <w:outlineLvl w:val="0"/>
        <w:rPr>
          <w:rFonts w:cs="Arial"/>
          <w:szCs w:val="22"/>
          <w:lang w:val="el-GR"/>
        </w:rPr>
      </w:pPr>
      <w:r w:rsidRPr="00F812B8">
        <w:rPr>
          <w:rFonts w:cs="Arial"/>
          <w:szCs w:val="22"/>
          <w:lang w:val="el-GR"/>
        </w:rPr>
        <w:t>Επικοινωνία</w:t>
      </w:r>
    </w:p>
    <w:p w14:paraId="64F43E9A" w14:textId="77777777" w:rsidR="00FD464D" w:rsidRPr="00F812B8" w:rsidRDefault="00FD464D" w:rsidP="00FD464D">
      <w:pPr>
        <w:spacing w:after="120"/>
        <w:rPr>
          <w:rFonts w:cs="Arial"/>
          <w:szCs w:val="22"/>
          <w:lang w:val="el-GR"/>
        </w:rPr>
      </w:pPr>
      <w:r w:rsidRPr="00F812B8">
        <w:rPr>
          <w:rFonts w:cs="Arial"/>
          <w:szCs w:val="22"/>
          <w:lang w:val="el-GR"/>
        </w:rPr>
        <w:t>Μαρία-Λουΐζα Λαοπόδη</w:t>
      </w:r>
    </w:p>
    <w:p w14:paraId="09128911" w14:textId="77777777" w:rsidR="00FD464D" w:rsidRPr="00F812B8" w:rsidRDefault="00FD464D" w:rsidP="00FD464D">
      <w:pPr>
        <w:spacing w:after="120"/>
        <w:rPr>
          <w:rFonts w:cs="Arial"/>
          <w:szCs w:val="22"/>
          <w:lang w:val="el-GR"/>
        </w:rPr>
      </w:pPr>
      <w:r w:rsidRPr="00F812B8">
        <w:rPr>
          <w:rFonts w:cs="Arial"/>
          <w:szCs w:val="22"/>
          <w:lang w:val="el-GR"/>
        </w:rPr>
        <w:t xml:space="preserve">Τηλ. 2310 889 587 </w:t>
      </w:r>
    </w:p>
    <w:p w14:paraId="272112F7" w14:textId="77777777" w:rsidR="00FD464D" w:rsidRDefault="00C96FF0" w:rsidP="00FD464D">
      <w:pPr>
        <w:spacing w:after="120"/>
        <w:jc w:val="both"/>
        <w:rPr>
          <w:lang w:val="el-GR"/>
        </w:rPr>
      </w:pPr>
      <w:hyperlink r:id="rId12" w:history="1">
        <w:r w:rsidR="00FD464D" w:rsidRPr="00F812B8">
          <w:rPr>
            <w:lang w:val="el-GR"/>
          </w:rPr>
          <w:t>Maria</w:t>
        </w:r>
        <w:r w:rsidR="00FD464D" w:rsidRPr="00394E5F">
          <w:rPr>
            <w:lang w:val="el-GR"/>
          </w:rPr>
          <w:t>-</w:t>
        </w:r>
        <w:r w:rsidR="00FD464D" w:rsidRPr="00F812B8">
          <w:rPr>
            <w:lang w:val="el-GR"/>
          </w:rPr>
          <w:t>Louiza</w:t>
        </w:r>
        <w:r w:rsidR="00FD464D" w:rsidRPr="00394E5F">
          <w:rPr>
            <w:lang w:val="el-GR"/>
          </w:rPr>
          <w:t>.</w:t>
        </w:r>
        <w:r w:rsidR="00FD464D" w:rsidRPr="00F812B8">
          <w:rPr>
            <w:lang w:val="el-GR"/>
          </w:rPr>
          <w:t>Laopodi</w:t>
        </w:r>
        <w:r w:rsidR="00FD464D" w:rsidRPr="00394E5F">
          <w:rPr>
            <w:lang w:val="el-GR"/>
          </w:rPr>
          <w:t>@</w:t>
        </w:r>
        <w:r w:rsidR="00FD464D" w:rsidRPr="00F812B8">
          <w:rPr>
            <w:lang w:val="el-GR"/>
          </w:rPr>
          <w:t>goethe</w:t>
        </w:r>
        <w:r w:rsidR="00FD464D" w:rsidRPr="00394E5F">
          <w:rPr>
            <w:lang w:val="el-GR"/>
          </w:rPr>
          <w:t>.</w:t>
        </w:r>
        <w:r w:rsidR="00FD464D" w:rsidRPr="00F812B8">
          <w:rPr>
            <w:lang w:val="el-GR"/>
          </w:rPr>
          <w:t>de</w:t>
        </w:r>
      </w:hyperlink>
    </w:p>
    <w:p w14:paraId="3AE153A4" w14:textId="77777777" w:rsidR="00FD464D" w:rsidRPr="000F32B2" w:rsidRDefault="00FD464D" w:rsidP="00FD464D">
      <w:pPr>
        <w:spacing w:after="120"/>
        <w:jc w:val="both"/>
        <w:rPr>
          <w:rFonts w:eastAsia="Arial Unicode MS" w:cs="Arial"/>
          <w:bCs/>
          <w:szCs w:val="22"/>
          <w:lang w:val="el-GR"/>
        </w:rPr>
      </w:pPr>
    </w:p>
    <w:p w14:paraId="7152801C" w14:textId="77777777" w:rsidR="00FD464D" w:rsidRDefault="00FD464D" w:rsidP="00FD464D">
      <w:pPr>
        <w:spacing w:after="120"/>
        <w:jc w:val="both"/>
        <w:rPr>
          <w:rFonts w:eastAsia="Arial Unicode MS" w:cs="Arial"/>
          <w:bCs/>
          <w:szCs w:val="22"/>
          <w:lang w:val="el-GR"/>
        </w:rPr>
      </w:pPr>
    </w:p>
    <w:p w14:paraId="0509A198" w14:textId="294E8AAE" w:rsidR="00FD464D" w:rsidRPr="000F32B2" w:rsidRDefault="00740277" w:rsidP="00FD464D">
      <w:pPr>
        <w:spacing w:after="120"/>
        <w:jc w:val="both"/>
        <w:rPr>
          <w:rFonts w:eastAsia="Arial Unicode MS" w:cs="Arial"/>
          <w:bCs/>
          <w:szCs w:val="22"/>
          <w:lang w:val="el-GR"/>
        </w:rPr>
      </w:pPr>
      <w:r>
        <w:rPr>
          <w:rFonts w:eastAsia="Arial Unicode MS" w:cs="Arial"/>
          <w:bCs/>
          <w:noProof/>
          <w:szCs w:val="22"/>
          <w:lang w:eastAsia="de-DE"/>
        </w:rPr>
        <w:drawing>
          <wp:inline distT="0" distB="0" distL="0" distR="0" wp14:anchorId="452AF2BA" wp14:editId="78CF4235">
            <wp:extent cx="4859655" cy="173609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 for letterhead_G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59655" cy="1736090"/>
                    </a:xfrm>
                    <a:prstGeom prst="rect">
                      <a:avLst/>
                    </a:prstGeom>
                  </pic:spPr>
                </pic:pic>
              </a:graphicData>
            </a:graphic>
          </wp:inline>
        </w:drawing>
      </w:r>
    </w:p>
    <w:sectPr w:rsidR="00FD464D" w:rsidRPr="000F32B2" w:rsidSect="00CB6C39">
      <w:headerReference w:type="default" r:id="rId14"/>
      <w:footerReference w:type="default" r:id="rId15"/>
      <w:headerReference w:type="first" r:id="rId16"/>
      <w:footerReference w:type="first" r:id="rId17"/>
      <w:type w:val="continuous"/>
      <w:pgSz w:w="11906" w:h="16838" w:code="9"/>
      <w:pgMar w:top="2977" w:right="1276" w:bottom="1843" w:left="2977" w:header="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C808B" w14:textId="77777777" w:rsidR="006E6281" w:rsidRDefault="006E6281">
      <w:r>
        <w:separator/>
      </w:r>
    </w:p>
  </w:endnote>
  <w:endnote w:type="continuationSeparator" w:id="0">
    <w:p w14:paraId="0B639D9D" w14:textId="77777777" w:rsidR="006E6281" w:rsidRDefault="006E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verta-Light">
    <w:panose1 w:val="00000000000000000000"/>
    <w:charset w:val="00"/>
    <w:family w:val="swiss"/>
    <w:notTrueType/>
    <w:pitch w:val="default"/>
    <w:sig w:usb0="00000003" w:usb1="00000000" w:usb2="00000000" w:usb3="00000000" w:csb0="00000001" w:csb1="00000000"/>
  </w:font>
  <w:font w:name="MLStat">
    <w:charset w:val="01"/>
    <w:family w:val="roman"/>
    <w:pitch w:val="variable"/>
  </w:font>
  <w:font w:name="Bosch Office Sans">
    <w:panose1 w:val="00000000000000000000"/>
    <w:charset w:val="00"/>
    <w:family w:val="roman"/>
    <w:notTrueType/>
    <w:pitch w:val="default"/>
  </w:font>
  <w:font w:name="BaskervilleBQ">
    <w:altName w:val="Times New Roman"/>
    <w:charset w:val="01"/>
    <w:family w:val="roman"/>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E2EDB" w14:textId="77777777" w:rsidR="001729E2" w:rsidRDefault="001729E2">
    <w:pPr>
      <w:tabs>
        <w:tab w:val="center" w:pos="4153"/>
        <w:tab w:val="right" w:pos="8306"/>
      </w:tabs>
      <w:spacing w:line="272" w:lineRule="atLeast"/>
      <w:rPr>
        <w:sz w:val="2"/>
        <w:szCs w:val="2"/>
      </w:rPr>
    </w:pPr>
  </w:p>
  <w:p w14:paraId="28588D02" w14:textId="77777777" w:rsidR="001729E2" w:rsidRDefault="001729E2">
    <w:pPr>
      <w:tabs>
        <w:tab w:val="center" w:pos="4153"/>
        <w:tab w:val="right" w:pos="8306"/>
      </w:tabs>
      <w:spacing w:line="272" w:lineRule="atLeas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F35B9" w14:textId="77777777" w:rsidR="001729E2" w:rsidRDefault="001729E2">
    <w:pPr>
      <w:tabs>
        <w:tab w:val="center" w:pos="4153"/>
        <w:tab w:val="right" w:pos="8306"/>
      </w:tabs>
      <w:spacing w:line="272" w:lineRule="atLeast"/>
      <w:rPr>
        <w:rFonts w:cs="Arial"/>
        <w:noProof/>
        <w:sz w:val="2"/>
        <w:szCs w:val="2"/>
      </w:rPr>
    </w:pPr>
  </w:p>
  <w:p w14:paraId="013CD0C1" w14:textId="77777777" w:rsidR="001729E2" w:rsidRDefault="001729E2">
    <w:pPr>
      <w:tabs>
        <w:tab w:val="center" w:pos="4153"/>
        <w:tab w:val="right" w:pos="8306"/>
      </w:tabs>
      <w:spacing w:line="272" w:lineRule="atLeast"/>
      <w:rPr>
        <w:rFonts w:cs="Arial"/>
        <w:noProof/>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60B05" w14:textId="77777777" w:rsidR="006E6281" w:rsidRDefault="006E6281">
      <w:r>
        <w:separator/>
      </w:r>
    </w:p>
  </w:footnote>
  <w:footnote w:type="continuationSeparator" w:id="0">
    <w:p w14:paraId="4597D95D" w14:textId="77777777" w:rsidR="006E6281" w:rsidRDefault="006E6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B169F" w14:textId="77777777" w:rsidR="001729E2" w:rsidRDefault="001729E2">
    <w:pPr>
      <w:rPr>
        <w:rFonts w:cs="Arial"/>
        <w:sz w:val="2"/>
        <w:szCs w:val="2"/>
      </w:rPr>
    </w:pPr>
  </w:p>
  <w:p w14:paraId="01FFB259" w14:textId="77777777" w:rsidR="001729E2" w:rsidRDefault="001729E2">
    <w:pPr>
      <w:rPr>
        <w:rFonts w:cs="Arial"/>
        <w:sz w:val="2"/>
        <w:szCs w:val="2"/>
      </w:rPr>
    </w:pPr>
  </w:p>
  <w:p w14:paraId="4969B8FA" w14:textId="77777777" w:rsidR="001729E2" w:rsidRDefault="009653AF" w:rsidP="00AB053F">
    <w:pPr>
      <w:rPr>
        <w:rFonts w:cs="Arial"/>
        <w:sz w:val="2"/>
        <w:szCs w:val="2"/>
      </w:rPr>
    </w:pPr>
    <w:r>
      <w:rPr>
        <w:rFonts w:cs="Arial"/>
        <w:noProof/>
        <w:sz w:val="2"/>
        <w:szCs w:val="2"/>
        <w:lang w:eastAsia="de-DE"/>
      </w:rPr>
      <mc:AlternateContent>
        <mc:Choice Requires="wps">
          <w:drawing>
            <wp:anchor distT="0" distB="0" distL="114300" distR="114300" simplePos="0" relativeHeight="251656704" behindDoc="0" locked="0" layoutInCell="1" allowOverlap="1" wp14:anchorId="26CD026B" wp14:editId="21E27869">
              <wp:simplePos x="0" y="0"/>
              <wp:positionH relativeFrom="column">
                <wp:posOffset>-1621790</wp:posOffset>
              </wp:positionH>
              <wp:positionV relativeFrom="paragraph">
                <wp:posOffset>1831975</wp:posOffset>
              </wp:positionV>
              <wp:extent cx="1592580" cy="493395"/>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93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BA209" w14:textId="77777777" w:rsidR="00D05FD8" w:rsidRPr="00CB6C39" w:rsidRDefault="00D05FD8" w:rsidP="00D05FD8">
                          <w:pPr>
                            <w:spacing w:line="221" w:lineRule="exact"/>
                            <w:ind w:right="397"/>
                            <w:rPr>
                              <w:rFonts w:eastAsia="Arial Unicode MS" w:cs="Arial"/>
                              <w:noProof/>
                              <w:sz w:val="15"/>
                              <w:szCs w:val="15"/>
                              <w:lang w:val="en-US"/>
                            </w:rPr>
                          </w:pPr>
                          <w:r>
                            <w:rPr>
                              <w:rFonts w:eastAsia="Arial Unicode MS" w:cs="Arial"/>
                              <w:noProof/>
                              <w:sz w:val="15"/>
                              <w:szCs w:val="15"/>
                              <w:lang w:val="en-US"/>
                            </w:rPr>
                            <w:t>7/4/2017</w:t>
                          </w:r>
                        </w:p>
                        <w:p w14:paraId="1CE421F1" w14:textId="77777777" w:rsidR="001729E2" w:rsidRPr="00CB6C39" w:rsidRDefault="001729E2" w:rsidP="00860978">
                          <w:pPr>
                            <w:spacing w:line="221" w:lineRule="exact"/>
                            <w:ind w:right="567"/>
                            <w:rPr>
                              <w:rFonts w:eastAsia="Arial Unicode MS" w:cs="Arial"/>
                              <w:sz w:val="15"/>
                              <w:szCs w:val="15"/>
                            </w:rPr>
                          </w:pPr>
                          <w:r w:rsidRPr="00CB6C39">
                            <w:rPr>
                              <w:rFonts w:eastAsia="Arial Unicode MS" w:cs="Arial"/>
                              <w:sz w:val="15"/>
                              <w:szCs w:val="15"/>
                            </w:rPr>
                            <w:t xml:space="preserve">Page </w:t>
                          </w:r>
                          <w:r w:rsidRPr="00CB6C39">
                            <w:rPr>
                              <w:rFonts w:eastAsia="Arial Unicode MS" w:cs="Arial"/>
                              <w:sz w:val="15"/>
                              <w:szCs w:val="15"/>
                            </w:rPr>
                            <w:fldChar w:fldCharType="begin"/>
                          </w:r>
                          <w:r w:rsidRPr="00CB6C39">
                            <w:rPr>
                              <w:rFonts w:eastAsia="Arial Unicode MS" w:cs="Arial"/>
                              <w:sz w:val="15"/>
                              <w:szCs w:val="15"/>
                            </w:rPr>
                            <w:instrText xml:space="preserve"> PAGE </w:instrText>
                          </w:r>
                          <w:r w:rsidRPr="00CB6C39">
                            <w:rPr>
                              <w:rFonts w:eastAsia="Arial Unicode MS" w:cs="Arial"/>
                              <w:sz w:val="15"/>
                              <w:szCs w:val="15"/>
                            </w:rPr>
                            <w:fldChar w:fldCharType="separate"/>
                          </w:r>
                          <w:r w:rsidR="00C96FF0">
                            <w:rPr>
                              <w:rFonts w:eastAsia="Arial Unicode MS" w:cs="Arial"/>
                              <w:noProof/>
                              <w:sz w:val="15"/>
                              <w:szCs w:val="15"/>
                            </w:rPr>
                            <w:t>3</w:t>
                          </w:r>
                          <w:r w:rsidRPr="00CB6C39">
                            <w:rPr>
                              <w:rFonts w:eastAsia="Arial Unicode MS" w:cs="Arial"/>
                              <w:sz w:val="15"/>
                              <w:szCs w:val="15"/>
                            </w:rPr>
                            <w:fldChar w:fldCharType="end"/>
                          </w:r>
                        </w:p>
                        <w:p w14:paraId="76F6D8F7" w14:textId="77777777" w:rsidR="001729E2" w:rsidRPr="00860978" w:rsidRDefault="001729E2" w:rsidP="00860978">
                          <w:pPr>
                            <w:spacing w:line="221" w:lineRule="exact"/>
                            <w:ind w:right="397"/>
                            <w:rPr>
                              <w:rFonts w:eastAsia="Arial Unicode MS" w:cs="Arial"/>
                              <w:noProof/>
                              <w:sz w:val="15"/>
                              <w:szCs w:val="15"/>
                              <w:lang w:val="en-US"/>
                            </w:rPr>
                          </w:pPr>
                        </w:p>
                      </w:txbxContent>
                    </wps:txbx>
                    <wps:bodyPr rot="0" vert="horz" wrap="square" lIns="46800" tIns="45720" rIns="468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CD026B" id="_x0000_t202" coordsize="21600,21600" o:spt="202" path="m,l,21600r21600,l21600,xe">
              <v:stroke joinstyle="miter"/>
              <v:path gradientshapeok="t" o:connecttype="rect"/>
            </v:shapetype>
            <v:shape id="Text Box 17" o:spid="_x0000_s1026" type="#_x0000_t202" style="position:absolute;margin-left:-127.7pt;margin-top:144.25pt;width:125.4pt;height:3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" stroked="f">
              <v:textbox inset="1.3mm,,1.3mm">
                <w:txbxContent>
                  <w:p w14:paraId="78DBA209" w14:textId="77777777" w:rsidR="00D05FD8" w:rsidRPr="00CB6C39" w:rsidRDefault="00D05FD8" w:rsidP="00D05FD8">
                    <w:pPr>
                      <w:spacing w:line="221" w:lineRule="exact"/>
                      <w:ind w:right="397"/>
                      <w:rPr>
                        <w:rFonts w:eastAsia="Arial Unicode MS" w:cs="Arial"/>
                        <w:noProof/>
                        <w:sz w:val="15"/>
                        <w:szCs w:val="15"/>
                        <w:lang w:val="en-US"/>
                      </w:rPr>
                    </w:pPr>
                    <w:r>
                      <w:rPr>
                        <w:rFonts w:eastAsia="Arial Unicode MS" w:cs="Arial"/>
                        <w:noProof/>
                        <w:sz w:val="15"/>
                        <w:szCs w:val="15"/>
                        <w:lang w:val="en-US"/>
                      </w:rPr>
                      <w:t>7/4/2017</w:t>
                    </w:r>
                  </w:p>
                  <w:p w14:paraId="1CE421F1" w14:textId="77777777" w:rsidR="001729E2" w:rsidRPr="00CB6C39" w:rsidRDefault="001729E2" w:rsidP="00860978">
                    <w:pPr>
                      <w:spacing w:line="221" w:lineRule="exact"/>
                      <w:ind w:right="567"/>
                      <w:rPr>
                        <w:rFonts w:eastAsia="Arial Unicode MS" w:cs="Arial"/>
                        <w:sz w:val="15"/>
                        <w:szCs w:val="15"/>
                      </w:rPr>
                    </w:pPr>
                    <w:r w:rsidRPr="00CB6C39">
                      <w:rPr>
                        <w:rFonts w:eastAsia="Arial Unicode MS" w:cs="Arial"/>
                        <w:sz w:val="15"/>
                        <w:szCs w:val="15"/>
                      </w:rPr>
                      <w:t xml:space="preserve">Page </w:t>
                    </w:r>
                    <w:r w:rsidRPr="00CB6C39">
                      <w:rPr>
                        <w:rFonts w:eastAsia="Arial Unicode MS" w:cs="Arial"/>
                        <w:sz w:val="15"/>
                        <w:szCs w:val="15"/>
                      </w:rPr>
                      <w:fldChar w:fldCharType="begin"/>
                    </w:r>
                    <w:r w:rsidRPr="00CB6C39">
                      <w:rPr>
                        <w:rFonts w:eastAsia="Arial Unicode MS" w:cs="Arial"/>
                        <w:sz w:val="15"/>
                        <w:szCs w:val="15"/>
                      </w:rPr>
                      <w:instrText xml:space="preserve"> PAGE </w:instrText>
                    </w:r>
                    <w:r w:rsidRPr="00CB6C39">
                      <w:rPr>
                        <w:rFonts w:eastAsia="Arial Unicode MS" w:cs="Arial"/>
                        <w:sz w:val="15"/>
                        <w:szCs w:val="15"/>
                      </w:rPr>
                      <w:fldChar w:fldCharType="separate"/>
                    </w:r>
                    <w:r w:rsidR="00C96FF0">
                      <w:rPr>
                        <w:rFonts w:eastAsia="Arial Unicode MS" w:cs="Arial"/>
                        <w:noProof/>
                        <w:sz w:val="15"/>
                        <w:szCs w:val="15"/>
                      </w:rPr>
                      <w:t>3</w:t>
                    </w:r>
                    <w:r w:rsidRPr="00CB6C39">
                      <w:rPr>
                        <w:rFonts w:eastAsia="Arial Unicode MS" w:cs="Arial"/>
                        <w:sz w:val="15"/>
                        <w:szCs w:val="15"/>
                      </w:rPr>
                      <w:fldChar w:fldCharType="end"/>
                    </w:r>
                  </w:p>
                  <w:p w14:paraId="76F6D8F7" w14:textId="77777777" w:rsidR="001729E2" w:rsidRPr="00860978" w:rsidRDefault="001729E2" w:rsidP="00860978">
                    <w:pPr>
                      <w:spacing w:line="221" w:lineRule="exact"/>
                      <w:ind w:right="397"/>
                      <w:rPr>
                        <w:rFonts w:eastAsia="Arial Unicode MS" w:cs="Arial"/>
                        <w:noProof/>
                        <w:sz w:val="15"/>
                        <w:szCs w:val="15"/>
                        <w:lang w:val="en-US"/>
                      </w:rPr>
                    </w:pPr>
                  </w:p>
                </w:txbxContent>
              </v:textbox>
            </v:shape>
          </w:pict>
        </mc:Fallback>
      </mc:AlternateContent>
    </w:r>
    <w:r>
      <w:rPr>
        <w:rFonts w:cs="Arial"/>
        <w:noProof/>
        <w:sz w:val="2"/>
        <w:szCs w:val="2"/>
        <w:lang w:eastAsia="de-DE"/>
      </w:rPr>
      <w:drawing>
        <wp:anchor distT="0" distB="0" distL="114300" distR="114300" simplePos="0" relativeHeight="251659776" behindDoc="1" locked="0" layoutInCell="1" allowOverlap="1" wp14:anchorId="08321273" wp14:editId="03FA8DC0">
          <wp:simplePos x="0" y="0"/>
          <wp:positionH relativeFrom="page">
            <wp:posOffset>0</wp:posOffset>
          </wp:positionH>
          <wp:positionV relativeFrom="page">
            <wp:posOffset>0</wp:posOffset>
          </wp:positionV>
          <wp:extent cx="7563485" cy="490220"/>
          <wp:effectExtent l="0" t="0" r="0" b="5080"/>
          <wp:wrapNone/>
          <wp:docPr id="1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4902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2F033" w14:textId="77777777" w:rsidR="001729E2" w:rsidRDefault="001729E2" w:rsidP="00227505">
    <w:pPr>
      <w:framePr w:w="11" w:h="11" w:hRule="exact" w:hSpace="266" w:wrap="around" w:vAnchor="page" w:hAnchor="page" w:x="7" w:yAlign="top" w:anchorLock="1"/>
      <w:tabs>
        <w:tab w:val="right" w:pos="4355"/>
      </w:tabs>
      <w:spacing w:line="240" w:lineRule="atLeast"/>
      <w:rPr>
        <w:sz w:val="15"/>
        <w:szCs w:val="15"/>
      </w:rPr>
    </w:pPr>
    <w:bookmarkStart w:id="1" w:name="saxLetterHeaderRef"/>
    <w:r>
      <w:rPr>
        <w:sz w:val="15"/>
        <w:szCs w:val="15"/>
      </w:rPr>
      <w:t>Robert Bosch Stiftung GmbH</w:t>
    </w:r>
    <w:r>
      <w:rPr>
        <w:sz w:val="15"/>
        <w:szCs w:val="15"/>
      </w:rPr>
      <w:br/>
      <w:t>Heidehofstraße 31</w:t>
    </w:r>
    <w:r>
      <w:rPr>
        <w:sz w:val="15"/>
        <w:szCs w:val="15"/>
      </w:rPr>
      <w:br/>
      <w:t>70184 Stuttgart</w:t>
    </w:r>
  </w:p>
  <w:bookmarkEnd w:id="1"/>
  <w:p w14:paraId="28D5927F" w14:textId="77777777" w:rsidR="001729E2" w:rsidRDefault="001729E2" w:rsidP="00227505">
    <w:pPr>
      <w:framePr w:w="11" w:h="11" w:hRule="exact" w:hSpace="266" w:wrap="around" w:vAnchor="page" w:hAnchor="page" w:x="7" w:yAlign="top" w:anchorLock="1"/>
      <w:tabs>
        <w:tab w:val="right" w:pos="4355"/>
      </w:tabs>
      <w:spacing w:line="240" w:lineRule="atLeast"/>
      <w:rPr>
        <w:rFonts w:eastAsia="Bosch Office Sans"/>
        <w:noProof/>
        <w:color w:val="FFFFFF"/>
        <w:sz w:val="20"/>
      </w:rPr>
    </w:pPr>
    <w:r>
      <w:rPr>
        <w:rFonts w:eastAsia="Bosch Office Sans"/>
        <w:noProof/>
        <w:sz w:val="20"/>
      </w:rPr>
      <w:t xml:space="preserve"> </w:t>
    </w:r>
  </w:p>
  <w:p w14:paraId="2461CDEE" w14:textId="77777777" w:rsidR="001729E2" w:rsidRDefault="001729E2">
    <w:pPr>
      <w:rPr>
        <w:rFonts w:cs="Arial"/>
        <w:noProof/>
      </w:rPr>
    </w:pPr>
  </w:p>
  <w:p w14:paraId="5725FB5A" w14:textId="77777777" w:rsidR="001729E2" w:rsidRDefault="001729E2">
    <w:pPr>
      <w:rPr>
        <w:rFonts w:cs="Arial"/>
        <w:noProof/>
      </w:rPr>
    </w:pPr>
    <w:bookmarkStart w:id="2" w:name="saxHeaderRef"/>
  </w:p>
  <w:p w14:paraId="67288801" w14:textId="77777777" w:rsidR="001729E2" w:rsidRDefault="009653AF">
    <w:pPr>
      <w:rPr>
        <w:rFonts w:cs="Arial"/>
        <w:noProof/>
      </w:rPr>
    </w:pPr>
    <w:r>
      <w:rPr>
        <w:rFonts w:cs="Arial"/>
        <w:noProof/>
        <w:lang w:eastAsia="de-DE"/>
      </w:rPr>
      <w:drawing>
        <wp:anchor distT="0" distB="0" distL="114300" distR="114300" simplePos="0" relativeHeight="251658752" behindDoc="1" locked="0" layoutInCell="1" allowOverlap="1" wp14:anchorId="3E1CB0EA" wp14:editId="6DBBDF01">
          <wp:simplePos x="0" y="0"/>
          <wp:positionH relativeFrom="page">
            <wp:posOffset>0</wp:posOffset>
          </wp:positionH>
          <wp:positionV relativeFrom="page">
            <wp:posOffset>0</wp:posOffset>
          </wp:positionV>
          <wp:extent cx="7562215" cy="1597025"/>
          <wp:effectExtent l="0" t="0" r="635" b="3175"/>
          <wp:wrapNone/>
          <wp:docPr id="1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597025"/>
                  </a:xfrm>
                  <a:prstGeom prst="rect">
                    <a:avLst/>
                  </a:prstGeom>
                  <a:noFill/>
                </pic:spPr>
              </pic:pic>
            </a:graphicData>
          </a:graphic>
          <wp14:sizeRelH relativeFrom="page">
            <wp14:pctWidth>0</wp14:pctWidth>
          </wp14:sizeRelH>
          <wp14:sizeRelV relativeFrom="page">
            <wp14:pctHeight>0</wp14:pctHeight>
          </wp14:sizeRelV>
        </wp:anchor>
      </w:drawing>
    </w:r>
  </w:p>
  <w:bookmarkEnd w:id="2"/>
  <w:p w14:paraId="18F6862D" w14:textId="77777777" w:rsidR="001729E2" w:rsidRDefault="001729E2">
    <w:pPr>
      <w:rPr>
        <w:rFonts w:cs="Arial"/>
        <w:noProof/>
      </w:rPr>
    </w:pPr>
  </w:p>
  <w:p w14:paraId="448630D5" w14:textId="77777777" w:rsidR="001729E2" w:rsidRDefault="009653AF">
    <w:pPr>
      <w:spacing w:after="1440" w:line="295" w:lineRule="exact"/>
      <w:rPr>
        <w:rFonts w:cs="Arial"/>
        <w:noProof/>
      </w:rPr>
    </w:pPr>
    <w:r>
      <w:rPr>
        <w:rFonts w:cs="Arial"/>
        <w:noProof/>
        <w:lang w:eastAsia="de-DE"/>
      </w:rPr>
      <mc:AlternateContent>
        <mc:Choice Requires="wps">
          <w:drawing>
            <wp:anchor distT="0" distB="0" distL="114300" distR="114300" simplePos="0" relativeHeight="251655680" behindDoc="0" locked="0" layoutInCell="1" allowOverlap="1" wp14:anchorId="5B67115D" wp14:editId="1C11FB1F">
              <wp:simplePos x="0" y="0"/>
              <wp:positionH relativeFrom="column">
                <wp:posOffset>-1644650</wp:posOffset>
              </wp:positionH>
              <wp:positionV relativeFrom="paragraph">
                <wp:posOffset>1096645</wp:posOffset>
              </wp:positionV>
              <wp:extent cx="1592580" cy="416877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168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8DF68" w14:textId="77777777" w:rsidR="001729E2" w:rsidRPr="00FD13CA" w:rsidRDefault="001729E2" w:rsidP="00FD13CA">
                          <w:pPr>
                            <w:spacing w:after="70" w:line="227" w:lineRule="exact"/>
                            <w:ind w:right="397"/>
                            <w:rPr>
                              <w:rFonts w:eastAsia="Arial Unicode MS" w:cs="Arial"/>
                              <w:noProof/>
                              <w:sz w:val="15"/>
                              <w:szCs w:val="15"/>
                              <w:lang w:val="en-US"/>
                            </w:rPr>
                          </w:pPr>
                          <w:r w:rsidRPr="00FD13CA">
                            <w:rPr>
                              <w:rFonts w:eastAsia="Arial Unicode MS" w:cs="Arial"/>
                              <w:sz w:val="15"/>
                              <w:szCs w:val="15"/>
                              <w:lang w:val="en-US"/>
                            </w:rPr>
                            <w:t>Program</w:t>
                          </w:r>
                        </w:p>
                        <w:p w14:paraId="7F3F776A" w14:textId="77777777" w:rsidR="001729E2" w:rsidRPr="00FD13CA" w:rsidRDefault="001729E2" w:rsidP="009A521A">
                          <w:pPr>
                            <w:spacing w:line="221" w:lineRule="exact"/>
                            <w:ind w:right="397"/>
                            <w:rPr>
                              <w:rFonts w:eastAsia="Arial Unicode MS" w:cs="Arial"/>
                              <w:noProof/>
                              <w:sz w:val="15"/>
                              <w:szCs w:val="15"/>
                              <w:lang w:val="en-US"/>
                            </w:rPr>
                          </w:pPr>
                          <w:r w:rsidRPr="00FD13CA">
                            <w:rPr>
                              <w:rFonts w:eastAsia="Arial Unicode MS" w:cs="Arial"/>
                              <w:noProof/>
                              <w:sz w:val="15"/>
                              <w:szCs w:val="15"/>
                              <w:lang w:val="en-US"/>
                            </w:rPr>
                            <w:t>START – Create Cultural Change</w:t>
                          </w:r>
                        </w:p>
                        <w:p w14:paraId="40D50728" w14:textId="77777777" w:rsidR="001729E2" w:rsidRPr="00CB6C39" w:rsidRDefault="001729E2" w:rsidP="009A521A">
                          <w:pPr>
                            <w:spacing w:line="221" w:lineRule="exact"/>
                            <w:ind w:right="397"/>
                            <w:rPr>
                              <w:rFonts w:eastAsia="Arial Unicode MS" w:cs="Arial"/>
                              <w:noProof/>
                              <w:sz w:val="15"/>
                              <w:szCs w:val="15"/>
                              <w:lang w:val="en-US"/>
                            </w:rPr>
                          </w:pPr>
                        </w:p>
                        <w:p w14:paraId="478067DE" w14:textId="77777777" w:rsidR="001729E2" w:rsidRPr="00CB6C39" w:rsidRDefault="001729E2" w:rsidP="009134B6">
                          <w:pPr>
                            <w:spacing w:after="70" w:line="227" w:lineRule="exact"/>
                            <w:ind w:right="397"/>
                            <w:rPr>
                              <w:rFonts w:eastAsia="Arial Unicode MS" w:cs="Arial"/>
                              <w:sz w:val="15"/>
                              <w:szCs w:val="15"/>
                              <w:lang w:val="en-US"/>
                            </w:rPr>
                          </w:pPr>
                          <w:r w:rsidRPr="00CB6C39">
                            <w:rPr>
                              <w:rFonts w:eastAsia="Arial Unicode MS" w:cs="Arial"/>
                              <w:sz w:val="15"/>
                              <w:szCs w:val="15"/>
                              <w:lang w:val="en-US"/>
                            </w:rPr>
                            <w:t>Cooperation partners</w:t>
                          </w:r>
                        </w:p>
                        <w:p w14:paraId="241D7D6D" w14:textId="77777777" w:rsidR="001729E2" w:rsidRPr="00CF0FB8" w:rsidRDefault="001729E2" w:rsidP="009A521A">
                          <w:pPr>
                            <w:spacing w:line="221" w:lineRule="exact"/>
                            <w:ind w:right="397"/>
                            <w:rPr>
                              <w:rFonts w:eastAsia="Arial Unicode MS" w:cs="Arial"/>
                              <w:noProof/>
                              <w:sz w:val="15"/>
                              <w:szCs w:val="15"/>
                            </w:rPr>
                          </w:pPr>
                          <w:r w:rsidRPr="00CF0FB8">
                            <w:rPr>
                              <w:rFonts w:eastAsia="Arial Unicode MS" w:cs="Arial"/>
                              <w:noProof/>
                              <w:sz w:val="15"/>
                              <w:szCs w:val="15"/>
                            </w:rPr>
                            <w:t>Robert Bosch Stiftung GmbH</w:t>
                          </w:r>
                          <w:r>
                            <w:rPr>
                              <w:rFonts w:eastAsia="Arial Unicode MS" w:cs="Arial"/>
                              <w:noProof/>
                              <w:sz w:val="15"/>
                              <w:szCs w:val="15"/>
                            </w:rPr>
                            <w:t xml:space="preserve"> </w:t>
                          </w:r>
                        </w:p>
                        <w:p w14:paraId="1A6186E8" w14:textId="77777777" w:rsidR="001729E2" w:rsidRPr="00DE284E" w:rsidRDefault="001729E2" w:rsidP="009A521A">
                          <w:pPr>
                            <w:spacing w:line="221" w:lineRule="exact"/>
                            <w:ind w:right="397"/>
                            <w:rPr>
                              <w:rFonts w:eastAsia="Arial Unicode MS" w:cs="Arial"/>
                              <w:noProof/>
                              <w:sz w:val="15"/>
                              <w:szCs w:val="15"/>
                              <w:lang w:val="en-US"/>
                            </w:rPr>
                          </w:pPr>
                          <w:r>
                            <w:rPr>
                              <w:rFonts w:eastAsia="Arial Unicode MS" w:cs="Arial"/>
                              <w:noProof/>
                              <w:sz w:val="15"/>
                              <w:szCs w:val="15"/>
                            </w:rPr>
                            <w:t xml:space="preserve">Heidehofstr. </w:t>
                          </w:r>
                          <w:r w:rsidRPr="00DE284E">
                            <w:rPr>
                              <w:rFonts w:eastAsia="Arial Unicode MS" w:cs="Arial"/>
                              <w:noProof/>
                              <w:sz w:val="15"/>
                              <w:szCs w:val="15"/>
                              <w:lang w:val="en-US"/>
                            </w:rPr>
                            <w:t>31</w:t>
                          </w:r>
                        </w:p>
                        <w:p w14:paraId="2A8130A0" w14:textId="77777777" w:rsidR="001729E2" w:rsidRPr="00DE284E" w:rsidRDefault="001729E2" w:rsidP="009A521A">
                          <w:pPr>
                            <w:spacing w:line="221" w:lineRule="exact"/>
                            <w:ind w:right="397"/>
                            <w:rPr>
                              <w:rFonts w:eastAsia="Arial Unicode MS" w:cs="Arial"/>
                              <w:noProof/>
                              <w:sz w:val="15"/>
                              <w:szCs w:val="15"/>
                              <w:lang w:val="en-US"/>
                            </w:rPr>
                          </w:pPr>
                          <w:r w:rsidRPr="00DE284E">
                            <w:rPr>
                              <w:rFonts w:eastAsia="Arial Unicode MS" w:cs="Arial"/>
                              <w:noProof/>
                              <w:sz w:val="15"/>
                              <w:szCs w:val="15"/>
                              <w:lang w:val="en-US"/>
                            </w:rPr>
                            <w:t>D-70184 Stuttgart</w:t>
                          </w:r>
                          <w:r w:rsidRPr="00DE284E">
                            <w:rPr>
                              <w:rFonts w:eastAsia="Arial Unicode MS" w:cs="Arial"/>
                              <w:noProof/>
                              <w:sz w:val="15"/>
                              <w:szCs w:val="15"/>
                              <w:lang w:val="en-US"/>
                            </w:rPr>
                            <w:br/>
                          </w:r>
                        </w:p>
                        <w:p w14:paraId="39332266" w14:textId="77777777" w:rsidR="001729E2" w:rsidRPr="00DE284E" w:rsidRDefault="001729E2" w:rsidP="009A521A">
                          <w:pPr>
                            <w:spacing w:line="221" w:lineRule="exact"/>
                            <w:ind w:right="397"/>
                            <w:rPr>
                              <w:rFonts w:eastAsia="Arial Unicode MS" w:cs="Arial"/>
                              <w:noProof/>
                              <w:sz w:val="15"/>
                              <w:szCs w:val="15"/>
                              <w:lang w:val="en-US"/>
                            </w:rPr>
                          </w:pPr>
                          <w:r w:rsidRPr="00DE284E">
                            <w:rPr>
                              <w:rFonts w:eastAsia="Arial Unicode MS" w:cs="Arial"/>
                              <w:noProof/>
                              <w:sz w:val="15"/>
                              <w:szCs w:val="15"/>
                              <w:lang w:val="en-US"/>
                            </w:rPr>
                            <w:t>Goethe-Institut</w:t>
                          </w:r>
                        </w:p>
                        <w:p w14:paraId="79BB6656" w14:textId="77777777" w:rsidR="001729E2" w:rsidRPr="00DE284E" w:rsidRDefault="001729E2" w:rsidP="009A521A">
                          <w:pPr>
                            <w:spacing w:line="221" w:lineRule="exact"/>
                            <w:ind w:right="397"/>
                            <w:rPr>
                              <w:rFonts w:eastAsia="Arial Unicode MS" w:cs="Arial"/>
                              <w:noProof/>
                              <w:sz w:val="15"/>
                              <w:szCs w:val="15"/>
                              <w:lang w:val="en-US"/>
                            </w:rPr>
                          </w:pPr>
                          <w:r w:rsidRPr="00DE284E">
                            <w:rPr>
                              <w:rFonts w:eastAsia="Arial Unicode MS" w:cs="Arial"/>
                              <w:noProof/>
                              <w:sz w:val="15"/>
                              <w:szCs w:val="15"/>
                              <w:lang w:val="en-US"/>
                            </w:rPr>
                            <w:t>Vas. Olgas 66</w:t>
                          </w:r>
                        </w:p>
                        <w:p w14:paraId="2551F5CB" w14:textId="77777777" w:rsidR="001729E2" w:rsidRPr="00DE284E" w:rsidRDefault="001729E2" w:rsidP="009A521A">
                          <w:pPr>
                            <w:spacing w:line="221" w:lineRule="exact"/>
                            <w:ind w:right="397"/>
                            <w:rPr>
                              <w:rFonts w:eastAsia="Arial Unicode MS" w:cs="Arial"/>
                              <w:noProof/>
                              <w:sz w:val="15"/>
                              <w:szCs w:val="15"/>
                              <w:lang w:val="en-US"/>
                            </w:rPr>
                          </w:pPr>
                          <w:r w:rsidRPr="00DE284E">
                            <w:rPr>
                              <w:rFonts w:eastAsia="Arial Unicode MS" w:cs="Arial"/>
                              <w:noProof/>
                              <w:sz w:val="15"/>
                              <w:szCs w:val="15"/>
                              <w:lang w:val="en-US"/>
                            </w:rPr>
                            <w:t xml:space="preserve">GR-54642 Thessaloniki </w:t>
                          </w:r>
                        </w:p>
                        <w:p w14:paraId="544F2CA9" w14:textId="77777777" w:rsidR="001729E2" w:rsidRPr="00DE284E" w:rsidRDefault="001729E2" w:rsidP="009A521A">
                          <w:pPr>
                            <w:spacing w:line="221" w:lineRule="exact"/>
                            <w:ind w:right="397"/>
                            <w:rPr>
                              <w:rFonts w:eastAsia="Arial Unicode MS" w:cs="Arial"/>
                              <w:noProof/>
                              <w:sz w:val="15"/>
                              <w:szCs w:val="15"/>
                              <w:lang w:val="en-US"/>
                            </w:rPr>
                          </w:pPr>
                        </w:p>
                        <w:p w14:paraId="7C7126E8" w14:textId="77777777" w:rsidR="001729E2" w:rsidRDefault="001729E2" w:rsidP="009A521A">
                          <w:pPr>
                            <w:spacing w:line="221" w:lineRule="exact"/>
                            <w:ind w:right="397"/>
                            <w:rPr>
                              <w:rFonts w:eastAsia="Arial Unicode MS" w:cs="Arial"/>
                              <w:noProof/>
                              <w:sz w:val="15"/>
                              <w:szCs w:val="15"/>
                              <w:lang w:val="en-US"/>
                            </w:rPr>
                          </w:pPr>
                          <w:r w:rsidRPr="002C1488">
                            <w:rPr>
                              <w:rFonts w:eastAsia="Arial Unicode MS" w:cs="Arial"/>
                              <w:noProof/>
                              <w:sz w:val="15"/>
                              <w:szCs w:val="15"/>
                              <w:lang w:val="en-US"/>
                            </w:rPr>
                            <w:t xml:space="preserve">German Association of Sociocultural Centers </w:t>
                          </w:r>
                        </w:p>
                        <w:p w14:paraId="1BEE987B" w14:textId="77777777" w:rsidR="001729E2" w:rsidRPr="00CB6C39" w:rsidRDefault="001729E2" w:rsidP="009A521A">
                          <w:pPr>
                            <w:spacing w:line="221" w:lineRule="exact"/>
                            <w:ind w:right="397"/>
                            <w:rPr>
                              <w:rFonts w:eastAsia="Arial Unicode MS" w:cs="Arial"/>
                              <w:noProof/>
                              <w:sz w:val="15"/>
                              <w:szCs w:val="15"/>
                              <w:lang w:val="en-US"/>
                            </w:rPr>
                          </w:pPr>
                          <w:r>
                            <w:rPr>
                              <w:rFonts w:eastAsia="Arial Unicode MS" w:cs="Arial"/>
                              <w:noProof/>
                              <w:sz w:val="15"/>
                              <w:szCs w:val="15"/>
                              <w:lang w:val="en-US"/>
                            </w:rPr>
                            <w:t>Lehrter Straße 27-30</w:t>
                          </w:r>
                        </w:p>
                        <w:p w14:paraId="2B5C6673" w14:textId="77777777" w:rsidR="001729E2" w:rsidRPr="00CB6C39" w:rsidRDefault="001729E2" w:rsidP="009A521A">
                          <w:pPr>
                            <w:spacing w:line="221" w:lineRule="exact"/>
                            <w:ind w:right="397"/>
                            <w:rPr>
                              <w:rFonts w:eastAsia="Arial Unicode MS" w:cs="Arial"/>
                              <w:noProof/>
                              <w:sz w:val="15"/>
                              <w:szCs w:val="15"/>
                              <w:lang w:val="en-US"/>
                            </w:rPr>
                          </w:pPr>
                          <w:r w:rsidRPr="00CB6C39">
                            <w:rPr>
                              <w:rFonts w:eastAsia="Arial Unicode MS" w:cs="Arial"/>
                              <w:noProof/>
                              <w:sz w:val="15"/>
                              <w:szCs w:val="15"/>
                              <w:lang w:val="en-US"/>
                            </w:rPr>
                            <w:t>D-10557 Berlin</w:t>
                          </w:r>
                        </w:p>
                        <w:p w14:paraId="12D3135C" w14:textId="77777777" w:rsidR="00F57281" w:rsidRPr="008E24B5" w:rsidRDefault="00F57281" w:rsidP="00F57281">
                          <w:pPr>
                            <w:spacing w:line="221" w:lineRule="exact"/>
                            <w:ind w:right="397"/>
                            <w:rPr>
                              <w:rFonts w:eastAsia="Arial Unicode MS" w:cs="Arial"/>
                              <w:noProof/>
                              <w:sz w:val="15"/>
                              <w:szCs w:val="15"/>
                              <w:lang w:val="en-US"/>
                            </w:rPr>
                          </w:pPr>
                        </w:p>
                        <w:p w14:paraId="469A7222" w14:textId="77777777" w:rsidR="00F57281" w:rsidRPr="00F57281" w:rsidRDefault="00F57281" w:rsidP="00F57281">
                          <w:pPr>
                            <w:spacing w:line="221" w:lineRule="exact"/>
                            <w:ind w:right="397"/>
                            <w:rPr>
                              <w:rFonts w:eastAsia="Arial Unicode MS" w:cs="Arial"/>
                              <w:noProof/>
                              <w:sz w:val="15"/>
                              <w:szCs w:val="15"/>
                              <w:lang w:val="en-US"/>
                            </w:rPr>
                          </w:pPr>
                          <w:r w:rsidRPr="00F57281">
                            <w:rPr>
                              <w:rFonts w:eastAsia="Arial Unicode MS" w:cs="Arial"/>
                              <w:noProof/>
                              <w:sz w:val="15"/>
                              <w:szCs w:val="15"/>
                              <w:lang w:val="en-US"/>
                            </w:rPr>
                            <w:t xml:space="preserve">Contact in Greece through </w:t>
                          </w:r>
                        </w:p>
                        <w:p w14:paraId="2E1967A8" w14:textId="77777777" w:rsidR="00F57281" w:rsidRPr="00F57281" w:rsidRDefault="00F57281" w:rsidP="00F57281">
                          <w:pPr>
                            <w:spacing w:line="221" w:lineRule="exact"/>
                            <w:ind w:right="397"/>
                            <w:rPr>
                              <w:rFonts w:eastAsia="Arial Unicode MS" w:cs="Arial"/>
                              <w:noProof/>
                              <w:sz w:val="15"/>
                              <w:szCs w:val="15"/>
                              <w:lang w:val="en-US"/>
                            </w:rPr>
                          </w:pPr>
                          <w:r w:rsidRPr="00F57281">
                            <w:rPr>
                              <w:rFonts w:eastAsia="Arial Unicode MS" w:cs="Arial"/>
                              <w:noProof/>
                              <w:sz w:val="15"/>
                              <w:szCs w:val="15"/>
                              <w:lang w:val="en-US"/>
                            </w:rPr>
                            <w:t xml:space="preserve">Goethe-Institut </w:t>
                          </w:r>
                        </w:p>
                        <w:p w14:paraId="1FAA61B0" w14:textId="77777777" w:rsidR="00F57281" w:rsidRPr="00F57281" w:rsidRDefault="00F57281" w:rsidP="00F57281">
                          <w:pPr>
                            <w:spacing w:line="221" w:lineRule="exact"/>
                            <w:ind w:right="397"/>
                            <w:rPr>
                              <w:rFonts w:eastAsia="Arial Unicode MS" w:cs="Arial"/>
                              <w:noProof/>
                              <w:sz w:val="15"/>
                              <w:szCs w:val="15"/>
                              <w:lang w:val="en-US"/>
                            </w:rPr>
                          </w:pPr>
                          <w:r w:rsidRPr="00F57281">
                            <w:rPr>
                              <w:rFonts w:eastAsia="Arial Unicode MS" w:cs="Arial"/>
                              <w:noProof/>
                              <w:sz w:val="15"/>
                              <w:szCs w:val="15"/>
                              <w:lang w:val="en-US"/>
                            </w:rPr>
                            <w:t xml:space="preserve">Maria-Louiza Laopodi </w:t>
                          </w:r>
                        </w:p>
                        <w:p w14:paraId="6672659E" w14:textId="77777777" w:rsidR="00F57281" w:rsidRPr="00F57281" w:rsidRDefault="00F57281" w:rsidP="00F57281">
                          <w:pPr>
                            <w:spacing w:line="221" w:lineRule="exact"/>
                            <w:ind w:right="397"/>
                            <w:rPr>
                              <w:rFonts w:eastAsia="Arial Unicode MS" w:cs="Arial"/>
                              <w:noProof/>
                              <w:sz w:val="15"/>
                              <w:szCs w:val="15"/>
                              <w:lang w:val="en-US"/>
                            </w:rPr>
                          </w:pPr>
                          <w:r w:rsidRPr="00F57281">
                            <w:rPr>
                              <w:rFonts w:eastAsia="Arial Unicode MS" w:cs="Arial"/>
                              <w:noProof/>
                              <w:sz w:val="15"/>
                              <w:szCs w:val="15"/>
                              <w:lang w:val="en-US"/>
                            </w:rPr>
                            <w:t xml:space="preserve">Phone +30 2310 889 587 </w:t>
                          </w:r>
                        </w:p>
                        <w:p w14:paraId="4DB13F94" w14:textId="77777777" w:rsidR="00F57281" w:rsidRPr="00F57281" w:rsidRDefault="00F57281" w:rsidP="00F57281">
                          <w:pPr>
                            <w:spacing w:line="221" w:lineRule="exact"/>
                            <w:ind w:right="397"/>
                            <w:rPr>
                              <w:rFonts w:eastAsia="Arial Unicode MS" w:cs="Arial"/>
                              <w:noProof/>
                              <w:sz w:val="15"/>
                              <w:szCs w:val="15"/>
                              <w:lang w:val="en-US"/>
                            </w:rPr>
                          </w:pPr>
                          <w:r w:rsidRPr="00F57281">
                            <w:rPr>
                              <w:rFonts w:eastAsia="Arial Unicode MS" w:cs="Arial"/>
                              <w:noProof/>
                              <w:sz w:val="15"/>
                              <w:szCs w:val="15"/>
                              <w:lang w:val="en-US"/>
                            </w:rPr>
                            <w:t xml:space="preserve">Maria-Louiza.Laopodi@ </w:t>
                          </w:r>
                        </w:p>
                        <w:p w14:paraId="23E10129" w14:textId="77777777" w:rsidR="00F57281" w:rsidRDefault="00F57281" w:rsidP="00F57281">
                          <w:pPr>
                            <w:spacing w:line="221" w:lineRule="exact"/>
                            <w:ind w:right="397"/>
                            <w:rPr>
                              <w:rFonts w:eastAsia="Arial Unicode MS" w:cs="Arial"/>
                              <w:noProof/>
                              <w:sz w:val="15"/>
                              <w:szCs w:val="15"/>
                              <w:lang w:val="en-US"/>
                            </w:rPr>
                          </w:pPr>
                          <w:r w:rsidRPr="00F57281">
                            <w:rPr>
                              <w:rFonts w:eastAsia="Arial Unicode MS" w:cs="Arial"/>
                              <w:noProof/>
                              <w:sz w:val="15"/>
                              <w:szCs w:val="15"/>
                              <w:lang w:val="en-US"/>
                            </w:rPr>
                            <w:t>thessaloniki.goethe.org</w:t>
                          </w:r>
                        </w:p>
                        <w:p w14:paraId="09F6470F" w14:textId="77777777" w:rsidR="00F57281" w:rsidRPr="00CB6C39" w:rsidRDefault="00F57281" w:rsidP="009A521A">
                          <w:pPr>
                            <w:spacing w:line="221" w:lineRule="exact"/>
                            <w:ind w:right="397"/>
                            <w:rPr>
                              <w:rFonts w:eastAsia="Arial Unicode MS" w:cs="Arial"/>
                              <w:noProof/>
                              <w:sz w:val="15"/>
                              <w:szCs w:val="15"/>
                              <w:lang w:val="en-US"/>
                            </w:rPr>
                          </w:pPr>
                        </w:p>
                        <w:p w14:paraId="4810B0AA" w14:textId="77777777" w:rsidR="001729E2" w:rsidRPr="00CB6C39" w:rsidRDefault="00F57281" w:rsidP="009A521A">
                          <w:pPr>
                            <w:spacing w:line="221" w:lineRule="exact"/>
                            <w:ind w:right="397"/>
                            <w:rPr>
                              <w:rFonts w:eastAsia="Arial Unicode MS" w:cs="Arial"/>
                              <w:noProof/>
                              <w:sz w:val="15"/>
                              <w:szCs w:val="15"/>
                              <w:lang w:val="en-US"/>
                            </w:rPr>
                          </w:pPr>
                          <w:r>
                            <w:rPr>
                              <w:rFonts w:eastAsia="Arial Unicode MS" w:cs="Arial"/>
                              <w:noProof/>
                              <w:sz w:val="15"/>
                              <w:szCs w:val="15"/>
                              <w:lang w:val="en-US"/>
                            </w:rPr>
                            <w:t>7/4</w:t>
                          </w:r>
                          <w:r w:rsidR="001729E2">
                            <w:rPr>
                              <w:rFonts w:eastAsia="Arial Unicode MS" w:cs="Arial"/>
                              <w:noProof/>
                              <w:sz w:val="15"/>
                              <w:szCs w:val="15"/>
                              <w:lang w:val="en-US"/>
                            </w:rPr>
                            <w:t>/2017</w:t>
                          </w:r>
                        </w:p>
                        <w:p w14:paraId="435635A9" w14:textId="77777777" w:rsidR="001729E2" w:rsidRDefault="001729E2" w:rsidP="009A521A"/>
                      </w:txbxContent>
                    </wps:txbx>
                    <wps:bodyPr rot="0" vert="horz" wrap="square" lIns="46800" tIns="45720" rIns="468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67115D" id="_x0000_t202" coordsize="21600,21600" o:spt="202" path="m,l,21600r21600,l21600,xe">
              <v:stroke joinstyle="miter"/>
              <v:path gradientshapeok="t" o:connecttype="rect"/>
            </v:shapetype>
            <v:shape id="Text Box 15" o:spid="_x0000_s1027" type="#_x0000_t202" style="position:absolute;margin-left:-129.5pt;margin-top:86.35pt;width:125.4pt;height:32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" stroked="f">
              <v:textbox inset="1.3mm,,1.3mm">
                <w:txbxContent>
                  <w:p w14:paraId="3218DF68" w14:textId="77777777" w:rsidR="001729E2" w:rsidRPr="00FD13CA" w:rsidRDefault="001729E2" w:rsidP="00FD13CA">
                    <w:pPr>
                      <w:spacing w:after="70" w:line="227" w:lineRule="exact"/>
                      <w:ind w:right="397"/>
                      <w:rPr>
                        <w:rFonts w:eastAsia="Arial Unicode MS" w:cs="Arial"/>
                        <w:noProof/>
                        <w:sz w:val="15"/>
                        <w:szCs w:val="15"/>
                        <w:lang w:val="en-US"/>
                      </w:rPr>
                    </w:pPr>
                    <w:r w:rsidRPr="00FD13CA">
                      <w:rPr>
                        <w:rFonts w:eastAsia="Arial Unicode MS" w:cs="Arial"/>
                        <w:sz w:val="15"/>
                        <w:szCs w:val="15"/>
                        <w:lang w:val="en-US"/>
                      </w:rPr>
                      <w:t>Program</w:t>
                    </w:r>
                  </w:p>
                  <w:p w14:paraId="7F3F776A" w14:textId="77777777" w:rsidR="001729E2" w:rsidRPr="00FD13CA" w:rsidRDefault="001729E2" w:rsidP="009A521A">
                    <w:pPr>
                      <w:spacing w:line="221" w:lineRule="exact"/>
                      <w:ind w:right="397"/>
                      <w:rPr>
                        <w:rFonts w:eastAsia="Arial Unicode MS" w:cs="Arial"/>
                        <w:noProof/>
                        <w:sz w:val="15"/>
                        <w:szCs w:val="15"/>
                        <w:lang w:val="en-US"/>
                      </w:rPr>
                    </w:pPr>
                    <w:r w:rsidRPr="00FD13CA">
                      <w:rPr>
                        <w:rFonts w:eastAsia="Arial Unicode MS" w:cs="Arial"/>
                        <w:noProof/>
                        <w:sz w:val="15"/>
                        <w:szCs w:val="15"/>
                        <w:lang w:val="en-US"/>
                      </w:rPr>
                      <w:t>START – Create Cultural Change</w:t>
                    </w:r>
                  </w:p>
                  <w:p w14:paraId="40D50728" w14:textId="77777777" w:rsidR="001729E2" w:rsidRPr="00CB6C39" w:rsidRDefault="001729E2" w:rsidP="009A521A">
                    <w:pPr>
                      <w:spacing w:line="221" w:lineRule="exact"/>
                      <w:ind w:right="397"/>
                      <w:rPr>
                        <w:rFonts w:eastAsia="Arial Unicode MS" w:cs="Arial"/>
                        <w:noProof/>
                        <w:sz w:val="15"/>
                        <w:szCs w:val="15"/>
                        <w:lang w:val="en-US"/>
                      </w:rPr>
                    </w:pPr>
                  </w:p>
                  <w:p w14:paraId="478067DE" w14:textId="77777777" w:rsidR="001729E2" w:rsidRPr="00CB6C39" w:rsidRDefault="001729E2" w:rsidP="009134B6">
                    <w:pPr>
                      <w:spacing w:after="70" w:line="227" w:lineRule="exact"/>
                      <w:ind w:right="397"/>
                      <w:rPr>
                        <w:rFonts w:eastAsia="Arial Unicode MS" w:cs="Arial"/>
                        <w:sz w:val="15"/>
                        <w:szCs w:val="15"/>
                        <w:lang w:val="en-US"/>
                      </w:rPr>
                    </w:pPr>
                    <w:r w:rsidRPr="00CB6C39">
                      <w:rPr>
                        <w:rFonts w:eastAsia="Arial Unicode MS" w:cs="Arial"/>
                        <w:sz w:val="15"/>
                        <w:szCs w:val="15"/>
                        <w:lang w:val="en-US"/>
                      </w:rPr>
                      <w:t>Cooperation partners</w:t>
                    </w:r>
                  </w:p>
                  <w:p w14:paraId="241D7D6D" w14:textId="77777777" w:rsidR="001729E2" w:rsidRPr="00CF0FB8" w:rsidRDefault="001729E2" w:rsidP="009A521A">
                    <w:pPr>
                      <w:spacing w:line="221" w:lineRule="exact"/>
                      <w:ind w:right="397"/>
                      <w:rPr>
                        <w:rFonts w:eastAsia="Arial Unicode MS" w:cs="Arial"/>
                        <w:noProof/>
                        <w:sz w:val="15"/>
                        <w:szCs w:val="15"/>
                      </w:rPr>
                    </w:pPr>
                    <w:r w:rsidRPr="00CF0FB8">
                      <w:rPr>
                        <w:rFonts w:eastAsia="Arial Unicode MS" w:cs="Arial"/>
                        <w:noProof/>
                        <w:sz w:val="15"/>
                        <w:szCs w:val="15"/>
                      </w:rPr>
                      <w:t>Robert Bosch Stiftung GmbH</w:t>
                    </w:r>
                    <w:r>
                      <w:rPr>
                        <w:rFonts w:eastAsia="Arial Unicode MS" w:cs="Arial"/>
                        <w:noProof/>
                        <w:sz w:val="15"/>
                        <w:szCs w:val="15"/>
                      </w:rPr>
                      <w:t xml:space="preserve"> </w:t>
                    </w:r>
                  </w:p>
                  <w:p w14:paraId="1A6186E8" w14:textId="77777777" w:rsidR="001729E2" w:rsidRPr="00DE284E" w:rsidRDefault="001729E2" w:rsidP="009A521A">
                    <w:pPr>
                      <w:spacing w:line="221" w:lineRule="exact"/>
                      <w:ind w:right="397"/>
                      <w:rPr>
                        <w:rFonts w:eastAsia="Arial Unicode MS" w:cs="Arial"/>
                        <w:noProof/>
                        <w:sz w:val="15"/>
                        <w:szCs w:val="15"/>
                        <w:lang w:val="en-US"/>
                      </w:rPr>
                    </w:pPr>
                    <w:r>
                      <w:rPr>
                        <w:rFonts w:eastAsia="Arial Unicode MS" w:cs="Arial"/>
                        <w:noProof/>
                        <w:sz w:val="15"/>
                        <w:szCs w:val="15"/>
                      </w:rPr>
                      <w:t xml:space="preserve">Heidehofstr. </w:t>
                    </w:r>
                    <w:r w:rsidRPr="00DE284E">
                      <w:rPr>
                        <w:rFonts w:eastAsia="Arial Unicode MS" w:cs="Arial"/>
                        <w:noProof/>
                        <w:sz w:val="15"/>
                        <w:szCs w:val="15"/>
                        <w:lang w:val="en-US"/>
                      </w:rPr>
                      <w:t>31</w:t>
                    </w:r>
                  </w:p>
                  <w:p w14:paraId="2A8130A0" w14:textId="77777777" w:rsidR="001729E2" w:rsidRPr="00DE284E" w:rsidRDefault="001729E2" w:rsidP="009A521A">
                    <w:pPr>
                      <w:spacing w:line="221" w:lineRule="exact"/>
                      <w:ind w:right="397"/>
                      <w:rPr>
                        <w:rFonts w:eastAsia="Arial Unicode MS" w:cs="Arial"/>
                        <w:noProof/>
                        <w:sz w:val="15"/>
                        <w:szCs w:val="15"/>
                        <w:lang w:val="en-US"/>
                      </w:rPr>
                    </w:pPr>
                    <w:r w:rsidRPr="00DE284E">
                      <w:rPr>
                        <w:rFonts w:eastAsia="Arial Unicode MS" w:cs="Arial"/>
                        <w:noProof/>
                        <w:sz w:val="15"/>
                        <w:szCs w:val="15"/>
                        <w:lang w:val="en-US"/>
                      </w:rPr>
                      <w:t>D-70184 Stuttgart</w:t>
                    </w:r>
                    <w:r w:rsidRPr="00DE284E">
                      <w:rPr>
                        <w:rFonts w:eastAsia="Arial Unicode MS" w:cs="Arial"/>
                        <w:noProof/>
                        <w:sz w:val="15"/>
                        <w:szCs w:val="15"/>
                        <w:lang w:val="en-US"/>
                      </w:rPr>
                      <w:br/>
                    </w:r>
                  </w:p>
                  <w:p w14:paraId="39332266" w14:textId="77777777" w:rsidR="001729E2" w:rsidRPr="00DE284E" w:rsidRDefault="001729E2" w:rsidP="009A521A">
                    <w:pPr>
                      <w:spacing w:line="221" w:lineRule="exact"/>
                      <w:ind w:right="397"/>
                      <w:rPr>
                        <w:rFonts w:eastAsia="Arial Unicode MS" w:cs="Arial"/>
                        <w:noProof/>
                        <w:sz w:val="15"/>
                        <w:szCs w:val="15"/>
                        <w:lang w:val="en-US"/>
                      </w:rPr>
                    </w:pPr>
                    <w:r w:rsidRPr="00DE284E">
                      <w:rPr>
                        <w:rFonts w:eastAsia="Arial Unicode MS" w:cs="Arial"/>
                        <w:noProof/>
                        <w:sz w:val="15"/>
                        <w:szCs w:val="15"/>
                        <w:lang w:val="en-US"/>
                      </w:rPr>
                      <w:t>Goethe-Institut</w:t>
                    </w:r>
                  </w:p>
                  <w:p w14:paraId="79BB6656" w14:textId="77777777" w:rsidR="001729E2" w:rsidRPr="00DE284E" w:rsidRDefault="001729E2" w:rsidP="009A521A">
                    <w:pPr>
                      <w:spacing w:line="221" w:lineRule="exact"/>
                      <w:ind w:right="397"/>
                      <w:rPr>
                        <w:rFonts w:eastAsia="Arial Unicode MS" w:cs="Arial"/>
                        <w:noProof/>
                        <w:sz w:val="15"/>
                        <w:szCs w:val="15"/>
                        <w:lang w:val="en-US"/>
                      </w:rPr>
                    </w:pPr>
                    <w:r w:rsidRPr="00DE284E">
                      <w:rPr>
                        <w:rFonts w:eastAsia="Arial Unicode MS" w:cs="Arial"/>
                        <w:noProof/>
                        <w:sz w:val="15"/>
                        <w:szCs w:val="15"/>
                        <w:lang w:val="en-US"/>
                      </w:rPr>
                      <w:t>Vas. Olgas 66</w:t>
                    </w:r>
                  </w:p>
                  <w:p w14:paraId="2551F5CB" w14:textId="77777777" w:rsidR="001729E2" w:rsidRPr="00DE284E" w:rsidRDefault="001729E2" w:rsidP="009A521A">
                    <w:pPr>
                      <w:spacing w:line="221" w:lineRule="exact"/>
                      <w:ind w:right="397"/>
                      <w:rPr>
                        <w:rFonts w:eastAsia="Arial Unicode MS" w:cs="Arial"/>
                        <w:noProof/>
                        <w:sz w:val="15"/>
                        <w:szCs w:val="15"/>
                        <w:lang w:val="en-US"/>
                      </w:rPr>
                    </w:pPr>
                    <w:r w:rsidRPr="00DE284E">
                      <w:rPr>
                        <w:rFonts w:eastAsia="Arial Unicode MS" w:cs="Arial"/>
                        <w:noProof/>
                        <w:sz w:val="15"/>
                        <w:szCs w:val="15"/>
                        <w:lang w:val="en-US"/>
                      </w:rPr>
                      <w:t xml:space="preserve">GR-54642 Thessaloniki </w:t>
                    </w:r>
                  </w:p>
                  <w:p w14:paraId="544F2CA9" w14:textId="77777777" w:rsidR="001729E2" w:rsidRPr="00DE284E" w:rsidRDefault="001729E2" w:rsidP="009A521A">
                    <w:pPr>
                      <w:spacing w:line="221" w:lineRule="exact"/>
                      <w:ind w:right="397"/>
                      <w:rPr>
                        <w:rFonts w:eastAsia="Arial Unicode MS" w:cs="Arial"/>
                        <w:noProof/>
                        <w:sz w:val="15"/>
                        <w:szCs w:val="15"/>
                        <w:lang w:val="en-US"/>
                      </w:rPr>
                    </w:pPr>
                  </w:p>
                  <w:p w14:paraId="7C7126E8" w14:textId="77777777" w:rsidR="001729E2" w:rsidRDefault="001729E2" w:rsidP="009A521A">
                    <w:pPr>
                      <w:spacing w:line="221" w:lineRule="exact"/>
                      <w:ind w:right="397"/>
                      <w:rPr>
                        <w:rFonts w:eastAsia="Arial Unicode MS" w:cs="Arial"/>
                        <w:noProof/>
                        <w:sz w:val="15"/>
                        <w:szCs w:val="15"/>
                        <w:lang w:val="en-US"/>
                      </w:rPr>
                    </w:pPr>
                    <w:r w:rsidRPr="002C1488">
                      <w:rPr>
                        <w:rFonts w:eastAsia="Arial Unicode MS" w:cs="Arial"/>
                        <w:noProof/>
                        <w:sz w:val="15"/>
                        <w:szCs w:val="15"/>
                        <w:lang w:val="en-US"/>
                      </w:rPr>
                      <w:t xml:space="preserve">German Association of Sociocultural Centers </w:t>
                    </w:r>
                  </w:p>
                  <w:p w14:paraId="1BEE987B" w14:textId="77777777" w:rsidR="001729E2" w:rsidRPr="00CB6C39" w:rsidRDefault="001729E2" w:rsidP="009A521A">
                    <w:pPr>
                      <w:spacing w:line="221" w:lineRule="exact"/>
                      <w:ind w:right="397"/>
                      <w:rPr>
                        <w:rFonts w:eastAsia="Arial Unicode MS" w:cs="Arial"/>
                        <w:noProof/>
                        <w:sz w:val="15"/>
                        <w:szCs w:val="15"/>
                        <w:lang w:val="en-US"/>
                      </w:rPr>
                    </w:pPr>
                    <w:r>
                      <w:rPr>
                        <w:rFonts w:eastAsia="Arial Unicode MS" w:cs="Arial"/>
                        <w:noProof/>
                        <w:sz w:val="15"/>
                        <w:szCs w:val="15"/>
                        <w:lang w:val="en-US"/>
                      </w:rPr>
                      <w:t>Lehrter Straße 27-30</w:t>
                    </w:r>
                  </w:p>
                  <w:p w14:paraId="2B5C6673" w14:textId="77777777" w:rsidR="001729E2" w:rsidRPr="00CB6C39" w:rsidRDefault="001729E2" w:rsidP="009A521A">
                    <w:pPr>
                      <w:spacing w:line="221" w:lineRule="exact"/>
                      <w:ind w:right="397"/>
                      <w:rPr>
                        <w:rFonts w:eastAsia="Arial Unicode MS" w:cs="Arial"/>
                        <w:noProof/>
                        <w:sz w:val="15"/>
                        <w:szCs w:val="15"/>
                        <w:lang w:val="en-US"/>
                      </w:rPr>
                    </w:pPr>
                    <w:r w:rsidRPr="00CB6C39">
                      <w:rPr>
                        <w:rFonts w:eastAsia="Arial Unicode MS" w:cs="Arial"/>
                        <w:noProof/>
                        <w:sz w:val="15"/>
                        <w:szCs w:val="15"/>
                        <w:lang w:val="en-US"/>
                      </w:rPr>
                      <w:t>D-10557 Berlin</w:t>
                    </w:r>
                  </w:p>
                  <w:p w14:paraId="12D3135C" w14:textId="77777777" w:rsidR="00F57281" w:rsidRPr="008E24B5" w:rsidRDefault="00F57281" w:rsidP="00F57281">
                    <w:pPr>
                      <w:spacing w:line="221" w:lineRule="exact"/>
                      <w:ind w:right="397"/>
                      <w:rPr>
                        <w:rFonts w:eastAsia="Arial Unicode MS" w:cs="Arial"/>
                        <w:noProof/>
                        <w:sz w:val="15"/>
                        <w:szCs w:val="15"/>
                        <w:lang w:val="en-US"/>
                      </w:rPr>
                    </w:pPr>
                  </w:p>
                  <w:p w14:paraId="469A7222" w14:textId="77777777" w:rsidR="00F57281" w:rsidRPr="00F57281" w:rsidRDefault="00F57281" w:rsidP="00F57281">
                    <w:pPr>
                      <w:spacing w:line="221" w:lineRule="exact"/>
                      <w:ind w:right="397"/>
                      <w:rPr>
                        <w:rFonts w:eastAsia="Arial Unicode MS" w:cs="Arial"/>
                        <w:noProof/>
                        <w:sz w:val="15"/>
                        <w:szCs w:val="15"/>
                        <w:lang w:val="en-US"/>
                      </w:rPr>
                    </w:pPr>
                    <w:r w:rsidRPr="00F57281">
                      <w:rPr>
                        <w:rFonts w:eastAsia="Arial Unicode MS" w:cs="Arial"/>
                        <w:noProof/>
                        <w:sz w:val="15"/>
                        <w:szCs w:val="15"/>
                        <w:lang w:val="en-US"/>
                      </w:rPr>
                      <w:t xml:space="preserve">Contact in Greece through </w:t>
                    </w:r>
                  </w:p>
                  <w:p w14:paraId="2E1967A8" w14:textId="77777777" w:rsidR="00F57281" w:rsidRPr="00F57281" w:rsidRDefault="00F57281" w:rsidP="00F57281">
                    <w:pPr>
                      <w:spacing w:line="221" w:lineRule="exact"/>
                      <w:ind w:right="397"/>
                      <w:rPr>
                        <w:rFonts w:eastAsia="Arial Unicode MS" w:cs="Arial"/>
                        <w:noProof/>
                        <w:sz w:val="15"/>
                        <w:szCs w:val="15"/>
                        <w:lang w:val="en-US"/>
                      </w:rPr>
                    </w:pPr>
                    <w:r w:rsidRPr="00F57281">
                      <w:rPr>
                        <w:rFonts w:eastAsia="Arial Unicode MS" w:cs="Arial"/>
                        <w:noProof/>
                        <w:sz w:val="15"/>
                        <w:szCs w:val="15"/>
                        <w:lang w:val="en-US"/>
                      </w:rPr>
                      <w:t xml:space="preserve">Goethe-Institut </w:t>
                    </w:r>
                  </w:p>
                  <w:p w14:paraId="1FAA61B0" w14:textId="77777777" w:rsidR="00F57281" w:rsidRPr="00F57281" w:rsidRDefault="00F57281" w:rsidP="00F57281">
                    <w:pPr>
                      <w:spacing w:line="221" w:lineRule="exact"/>
                      <w:ind w:right="397"/>
                      <w:rPr>
                        <w:rFonts w:eastAsia="Arial Unicode MS" w:cs="Arial"/>
                        <w:noProof/>
                        <w:sz w:val="15"/>
                        <w:szCs w:val="15"/>
                        <w:lang w:val="en-US"/>
                      </w:rPr>
                    </w:pPr>
                    <w:r w:rsidRPr="00F57281">
                      <w:rPr>
                        <w:rFonts w:eastAsia="Arial Unicode MS" w:cs="Arial"/>
                        <w:noProof/>
                        <w:sz w:val="15"/>
                        <w:szCs w:val="15"/>
                        <w:lang w:val="en-US"/>
                      </w:rPr>
                      <w:t xml:space="preserve">Maria-Louiza Laopodi </w:t>
                    </w:r>
                  </w:p>
                  <w:p w14:paraId="6672659E" w14:textId="77777777" w:rsidR="00F57281" w:rsidRPr="00F57281" w:rsidRDefault="00F57281" w:rsidP="00F57281">
                    <w:pPr>
                      <w:spacing w:line="221" w:lineRule="exact"/>
                      <w:ind w:right="397"/>
                      <w:rPr>
                        <w:rFonts w:eastAsia="Arial Unicode MS" w:cs="Arial"/>
                        <w:noProof/>
                        <w:sz w:val="15"/>
                        <w:szCs w:val="15"/>
                        <w:lang w:val="en-US"/>
                      </w:rPr>
                    </w:pPr>
                    <w:r w:rsidRPr="00F57281">
                      <w:rPr>
                        <w:rFonts w:eastAsia="Arial Unicode MS" w:cs="Arial"/>
                        <w:noProof/>
                        <w:sz w:val="15"/>
                        <w:szCs w:val="15"/>
                        <w:lang w:val="en-US"/>
                      </w:rPr>
                      <w:t xml:space="preserve">Phone +30 2310 889 587 </w:t>
                    </w:r>
                  </w:p>
                  <w:p w14:paraId="4DB13F94" w14:textId="77777777" w:rsidR="00F57281" w:rsidRPr="00F57281" w:rsidRDefault="00F57281" w:rsidP="00F57281">
                    <w:pPr>
                      <w:spacing w:line="221" w:lineRule="exact"/>
                      <w:ind w:right="397"/>
                      <w:rPr>
                        <w:rFonts w:eastAsia="Arial Unicode MS" w:cs="Arial"/>
                        <w:noProof/>
                        <w:sz w:val="15"/>
                        <w:szCs w:val="15"/>
                        <w:lang w:val="en-US"/>
                      </w:rPr>
                    </w:pPr>
                    <w:r w:rsidRPr="00F57281">
                      <w:rPr>
                        <w:rFonts w:eastAsia="Arial Unicode MS" w:cs="Arial"/>
                        <w:noProof/>
                        <w:sz w:val="15"/>
                        <w:szCs w:val="15"/>
                        <w:lang w:val="en-US"/>
                      </w:rPr>
                      <w:t xml:space="preserve">Maria-Louiza.Laopodi@ </w:t>
                    </w:r>
                  </w:p>
                  <w:p w14:paraId="23E10129" w14:textId="77777777" w:rsidR="00F57281" w:rsidRDefault="00F57281" w:rsidP="00F57281">
                    <w:pPr>
                      <w:spacing w:line="221" w:lineRule="exact"/>
                      <w:ind w:right="397"/>
                      <w:rPr>
                        <w:rFonts w:eastAsia="Arial Unicode MS" w:cs="Arial"/>
                        <w:noProof/>
                        <w:sz w:val="15"/>
                        <w:szCs w:val="15"/>
                        <w:lang w:val="en-US"/>
                      </w:rPr>
                    </w:pPr>
                    <w:r w:rsidRPr="00F57281">
                      <w:rPr>
                        <w:rFonts w:eastAsia="Arial Unicode MS" w:cs="Arial"/>
                        <w:noProof/>
                        <w:sz w:val="15"/>
                        <w:szCs w:val="15"/>
                        <w:lang w:val="en-US"/>
                      </w:rPr>
                      <w:t>thessaloniki.goethe.org</w:t>
                    </w:r>
                  </w:p>
                  <w:p w14:paraId="09F6470F" w14:textId="77777777" w:rsidR="00F57281" w:rsidRPr="00CB6C39" w:rsidRDefault="00F57281" w:rsidP="009A521A">
                    <w:pPr>
                      <w:spacing w:line="221" w:lineRule="exact"/>
                      <w:ind w:right="397"/>
                      <w:rPr>
                        <w:rFonts w:eastAsia="Arial Unicode MS" w:cs="Arial"/>
                        <w:noProof/>
                        <w:sz w:val="15"/>
                        <w:szCs w:val="15"/>
                        <w:lang w:val="en-US"/>
                      </w:rPr>
                    </w:pPr>
                  </w:p>
                  <w:p w14:paraId="4810B0AA" w14:textId="77777777" w:rsidR="001729E2" w:rsidRPr="00CB6C39" w:rsidRDefault="00F57281" w:rsidP="009A521A">
                    <w:pPr>
                      <w:spacing w:line="221" w:lineRule="exact"/>
                      <w:ind w:right="397"/>
                      <w:rPr>
                        <w:rFonts w:eastAsia="Arial Unicode MS" w:cs="Arial"/>
                        <w:noProof/>
                        <w:sz w:val="15"/>
                        <w:szCs w:val="15"/>
                        <w:lang w:val="en-US"/>
                      </w:rPr>
                    </w:pPr>
                    <w:r>
                      <w:rPr>
                        <w:rFonts w:eastAsia="Arial Unicode MS" w:cs="Arial"/>
                        <w:noProof/>
                        <w:sz w:val="15"/>
                        <w:szCs w:val="15"/>
                        <w:lang w:val="en-US"/>
                      </w:rPr>
                      <w:t>7/4</w:t>
                    </w:r>
                    <w:r w:rsidR="001729E2">
                      <w:rPr>
                        <w:rFonts w:eastAsia="Arial Unicode MS" w:cs="Arial"/>
                        <w:noProof/>
                        <w:sz w:val="15"/>
                        <w:szCs w:val="15"/>
                        <w:lang w:val="en-US"/>
                      </w:rPr>
                      <w:t>/2017</w:t>
                    </w:r>
                  </w:p>
                  <w:p w14:paraId="435635A9" w14:textId="77777777" w:rsidR="001729E2" w:rsidRDefault="001729E2" w:rsidP="009A521A"/>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3pt;height:482.25pt" o:bullet="t">
        <v:imagedata r:id="rId1" o:title="artBBE8"/>
      </v:shape>
    </w:pict>
  </w:numPicBullet>
  <w:abstractNum w:abstractNumId="0" w15:restartNumberingAfterBreak="0">
    <w:nsid w:val="064F449A"/>
    <w:multiLevelType w:val="hybridMultilevel"/>
    <w:tmpl w:val="6994DD9A"/>
    <w:lvl w:ilvl="0" w:tplc="E7984D40">
      <w:start w:val="1"/>
      <w:numFmt w:val="bullet"/>
      <w:lvlText w:val=""/>
      <w:lvlPicBulletId w:val="0"/>
      <w:lvlJc w:val="left"/>
      <w:pPr>
        <w:tabs>
          <w:tab w:val="num" w:pos="360"/>
        </w:tabs>
        <w:ind w:left="360" w:hanging="360"/>
      </w:pPr>
      <w:rPr>
        <w:rFonts w:ascii="Symbol" w:hAnsi="Symbol" w:hint="default"/>
        <w:color w:val="000000" w:themeColor="text1"/>
      </w:rPr>
    </w:lvl>
    <w:lvl w:ilvl="1" w:tplc="FF1456D0">
      <w:start w:val="1"/>
      <w:numFmt w:val="bullet"/>
      <w:lvlText w:val=""/>
      <w:lvlPicBulletId w:val="0"/>
      <w:lvlJc w:val="left"/>
      <w:pPr>
        <w:tabs>
          <w:tab w:val="num" w:pos="1080"/>
        </w:tabs>
        <w:ind w:left="1080" w:hanging="360"/>
      </w:pPr>
      <w:rPr>
        <w:rFonts w:ascii="Symbol" w:hAnsi="Symbol" w:hint="default"/>
      </w:rPr>
    </w:lvl>
    <w:lvl w:ilvl="2" w:tplc="E9EC8BEE">
      <w:start w:val="1"/>
      <w:numFmt w:val="bullet"/>
      <w:lvlText w:val=""/>
      <w:lvlPicBulletId w:val="0"/>
      <w:lvlJc w:val="left"/>
      <w:pPr>
        <w:tabs>
          <w:tab w:val="num" w:pos="1800"/>
        </w:tabs>
        <w:ind w:left="1800" w:hanging="360"/>
      </w:pPr>
      <w:rPr>
        <w:rFonts w:ascii="Symbol" w:hAnsi="Symbol" w:hint="default"/>
      </w:rPr>
    </w:lvl>
    <w:lvl w:ilvl="3" w:tplc="920C52C6">
      <w:start w:val="1"/>
      <w:numFmt w:val="bullet"/>
      <w:lvlText w:val=""/>
      <w:lvlPicBulletId w:val="0"/>
      <w:lvlJc w:val="left"/>
      <w:pPr>
        <w:tabs>
          <w:tab w:val="num" w:pos="2520"/>
        </w:tabs>
        <w:ind w:left="2520" w:hanging="360"/>
      </w:pPr>
      <w:rPr>
        <w:rFonts w:ascii="Symbol" w:hAnsi="Symbol" w:hint="default"/>
      </w:rPr>
    </w:lvl>
    <w:lvl w:ilvl="4" w:tplc="DDD83684" w:tentative="1">
      <w:start w:val="1"/>
      <w:numFmt w:val="bullet"/>
      <w:lvlText w:val=""/>
      <w:lvlPicBulletId w:val="0"/>
      <w:lvlJc w:val="left"/>
      <w:pPr>
        <w:tabs>
          <w:tab w:val="num" w:pos="3240"/>
        </w:tabs>
        <w:ind w:left="3240" w:hanging="360"/>
      </w:pPr>
      <w:rPr>
        <w:rFonts w:ascii="Symbol" w:hAnsi="Symbol" w:hint="default"/>
      </w:rPr>
    </w:lvl>
    <w:lvl w:ilvl="5" w:tplc="BBF4F426" w:tentative="1">
      <w:start w:val="1"/>
      <w:numFmt w:val="bullet"/>
      <w:lvlText w:val=""/>
      <w:lvlPicBulletId w:val="0"/>
      <w:lvlJc w:val="left"/>
      <w:pPr>
        <w:tabs>
          <w:tab w:val="num" w:pos="3960"/>
        </w:tabs>
        <w:ind w:left="3960" w:hanging="360"/>
      </w:pPr>
      <w:rPr>
        <w:rFonts w:ascii="Symbol" w:hAnsi="Symbol" w:hint="default"/>
      </w:rPr>
    </w:lvl>
    <w:lvl w:ilvl="6" w:tplc="FCAC1E38" w:tentative="1">
      <w:start w:val="1"/>
      <w:numFmt w:val="bullet"/>
      <w:lvlText w:val=""/>
      <w:lvlPicBulletId w:val="0"/>
      <w:lvlJc w:val="left"/>
      <w:pPr>
        <w:tabs>
          <w:tab w:val="num" w:pos="4680"/>
        </w:tabs>
        <w:ind w:left="4680" w:hanging="360"/>
      </w:pPr>
      <w:rPr>
        <w:rFonts w:ascii="Symbol" w:hAnsi="Symbol" w:hint="default"/>
      </w:rPr>
    </w:lvl>
    <w:lvl w:ilvl="7" w:tplc="A5509AB8" w:tentative="1">
      <w:start w:val="1"/>
      <w:numFmt w:val="bullet"/>
      <w:lvlText w:val=""/>
      <w:lvlPicBulletId w:val="0"/>
      <w:lvlJc w:val="left"/>
      <w:pPr>
        <w:tabs>
          <w:tab w:val="num" w:pos="5400"/>
        </w:tabs>
        <w:ind w:left="5400" w:hanging="360"/>
      </w:pPr>
      <w:rPr>
        <w:rFonts w:ascii="Symbol" w:hAnsi="Symbol" w:hint="default"/>
      </w:rPr>
    </w:lvl>
    <w:lvl w:ilvl="8" w:tplc="18D86AFE" w:tentative="1">
      <w:start w:val="1"/>
      <w:numFmt w:val="bullet"/>
      <w:lvlText w:val=""/>
      <w:lvlPicBulletId w:val="0"/>
      <w:lvlJc w:val="left"/>
      <w:pPr>
        <w:tabs>
          <w:tab w:val="num" w:pos="6120"/>
        </w:tabs>
        <w:ind w:left="6120" w:hanging="360"/>
      </w:pPr>
      <w:rPr>
        <w:rFonts w:ascii="Symbol" w:hAnsi="Symbol" w:hint="default"/>
      </w:rPr>
    </w:lvl>
  </w:abstractNum>
  <w:abstractNum w:abstractNumId="1" w15:restartNumberingAfterBreak="0">
    <w:nsid w:val="08AD1093"/>
    <w:multiLevelType w:val="hybridMultilevel"/>
    <w:tmpl w:val="7F1252C6"/>
    <w:lvl w:ilvl="0" w:tplc="66A67902">
      <w:numFmt w:val="bullet"/>
      <w:pStyle w:val="Aufzhlung"/>
      <w:lvlText w:val="-"/>
      <w:lvlJc w:val="left"/>
      <w:pPr>
        <w:tabs>
          <w:tab w:val="num" w:pos="272"/>
        </w:tabs>
        <w:ind w:left="272" w:hanging="272"/>
      </w:pPr>
      <w:rPr>
        <w:rFonts w:ascii="Arial" w:hAnsi="Arial" w:hint="default"/>
        <w:b w:val="0"/>
        <w:i w:val="0"/>
      </w:rPr>
    </w:lvl>
    <w:lvl w:ilvl="1" w:tplc="D9DC8C68">
      <w:start w:val="1"/>
      <w:numFmt w:val="bullet"/>
      <w:lvlText w:val=""/>
      <w:lvlJc w:val="left"/>
      <w:pPr>
        <w:tabs>
          <w:tab w:val="num" w:pos="1364"/>
        </w:tabs>
        <w:ind w:left="1364" w:hanging="284"/>
      </w:pPr>
      <w:rPr>
        <w:rFonts w:ascii="Symbol" w:hAnsi="Symbol" w:cs="Times New Roman" w:hint="default"/>
        <w: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AB2482"/>
    <w:multiLevelType w:val="hybridMultilevel"/>
    <w:tmpl w:val="4C1AEC24"/>
    <w:lvl w:ilvl="0" w:tplc="9412E302">
      <w:start w:val="2"/>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EC2447"/>
    <w:multiLevelType w:val="hybridMultilevel"/>
    <w:tmpl w:val="3DBEF702"/>
    <w:lvl w:ilvl="0" w:tplc="5524B012">
      <w:start w:val="1"/>
      <w:numFmt w:val="bullet"/>
      <w:lvlText w:val=""/>
      <w:lvlJc w:val="left"/>
      <w:pPr>
        <w:ind w:left="720" w:hanging="360"/>
      </w:pPr>
      <w:rPr>
        <w:rFonts w:ascii="Wingdings" w:eastAsia="Arial Unicode MS"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5619FB"/>
    <w:multiLevelType w:val="hybridMultilevel"/>
    <w:tmpl w:val="C8DACC2A"/>
    <w:lvl w:ilvl="0" w:tplc="7C2ABFE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1F834CB"/>
    <w:multiLevelType w:val="hybridMultilevel"/>
    <w:tmpl w:val="D93A0EC6"/>
    <w:lvl w:ilvl="0" w:tplc="B17A360C">
      <w:start w:val="2"/>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3316F67"/>
    <w:multiLevelType w:val="hybridMultilevel"/>
    <w:tmpl w:val="48068FD0"/>
    <w:lvl w:ilvl="0" w:tplc="5BBE04D2">
      <w:start w:val="2"/>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C675521"/>
    <w:multiLevelType w:val="hybridMultilevel"/>
    <w:tmpl w:val="4F4A2B3A"/>
    <w:lvl w:ilvl="0" w:tplc="18DE83CE">
      <w:start w:val="1"/>
      <w:numFmt w:val="decimal"/>
      <w:pStyle w:val="Nummerierung"/>
      <w:lvlText w:val="%1."/>
      <w:lvlJc w:val="right"/>
      <w:pPr>
        <w:tabs>
          <w:tab w:val="num" w:pos="272"/>
        </w:tabs>
        <w:ind w:left="272" w:hanging="272"/>
      </w:pPr>
      <w:rPr>
        <w:rFonts w:ascii="Arial" w:hAnsi="Arial"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E572AF8"/>
    <w:multiLevelType w:val="hybridMultilevel"/>
    <w:tmpl w:val="13448C7E"/>
    <w:lvl w:ilvl="0" w:tplc="22A80406">
      <w:numFmt w:val="bullet"/>
      <w:pStyle w:val="Spiegelstrich"/>
      <w:lvlText w:val="-"/>
      <w:lvlJc w:val="left"/>
      <w:pPr>
        <w:tabs>
          <w:tab w:val="num" w:pos="272"/>
        </w:tabs>
        <w:ind w:left="272" w:hanging="272"/>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2E03DC"/>
    <w:multiLevelType w:val="hybridMultilevel"/>
    <w:tmpl w:val="78A28140"/>
    <w:lvl w:ilvl="0" w:tplc="368E4806">
      <w:start w:val="3"/>
      <w:numFmt w:val="bullet"/>
      <w:lvlText w:val=""/>
      <w:lvlJc w:val="left"/>
      <w:pPr>
        <w:ind w:left="720" w:hanging="360"/>
      </w:pPr>
      <w:rPr>
        <w:rFonts w:ascii="Wingdings" w:eastAsia="Arial Unicode MS"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8767A3B"/>
    <w:multiLevelType w:val="hybridMultilevel"/>
    <w:tmpl w:val="E04410CE"/>
    <w:lvl w:ilvl="0" w:tplc="21984B08">
      <w:numFmt w:val="bullet"/>
      <w:lvlText w:val=""/>
      <w:lvlJc w:val="left"/>
      <w:pPr>
        <w:ind w:left="720" w:hanging="360"/>
      </w:pPr>
      <w:rPr>
        <w:rFonts w:ascii="Wingdings" w:eastAsia="Arial Unicode MS"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AA17988"/>
    <w:multiLevelType w:val="hybridMultilevel"/>
    <w:tmpl w:val="5EE272D2"/>
    <w:lvl w:ilvl="0" w:tplc="CF848C4C">
      <w:start w:val="1"/>
      <w:numFmt w:val="bullet"/>
      <w:lvlText w:val=""/>
      <w:lvlJc w:val="left"/>
      <w:pPr>
        <w:ind w:left="720" w:hanging="360"/>
      </w:pPr>
      <w:rPr>
        <w:rFonts w:ascii="Tahoma" w:hAnsi="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B5E4AB1"/>
    <w:multiLevelType w:val="hybridMultilevel"/>
    <w:tmpl w:val="5ABAE7C6"/>
    <w:lvl w:ilvl="0" w:tplc="082CEA84">
      <w:start w:val="2"/>
      <w:numFmt w:val="bullet"/>
      <w:lvlText w:val="-"/>
      <w:lvlJc w:val="left"/>
      <w:pPr>
        <w:ind w:left="360" w:hanging="360"/>
      </w:pPr>
      <w:rPr>
        <w:rFonts w:ascii="Averta-Light" w:eastAsia="Times New Roman" w:hAnsi="Averta-Light" w:cs="Averta-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79B3B4F"/>
    <w:multiLevelType w:val="hybridMultilevel"/>
    <w:tmpl w:val="668474A0"/>
    <w:lvl w:ilvl="0" w:tplc="AF2E03E2">
      <w:numFmt w:val="bullet"/>
      <w:lvlText w:val="-"/>
      <w:lvlJc w:val="left"/>
      <w:pPr>
        <w:ind w:left="720" w:hanging="360"/>
      </w:pPr>
      <w:rPr>
        <w:rFonts w:ascii="Arial" w:eastAsia="Arial Unicode MS"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EB83B0F"/>
    <w:multiLevelType w:val="multilevel"/>
    <w:tmpl w:val="C53C20DC"/>
    <w:lvl w:ilvl="0">
      <w:start w:val="1"/>
      <w:numFmt w:val="decimal"/>
      <w:pStyle w:val="berschrift1"/>
      <w:lvlText w:val="%1."/>
      <w:lvlJc w:val="left"/>
      <w:pPr>
        <w:tabs>
          <w:tab w:val="num" w:pos="272"/>
        </w:tabs>
        <w:ind w:left="272" w:hanging="272"/>
      </w:pPr>
      <w:rPr>
        <w:rFonts w:hint="default"/>
      </w:rPr>
    </w:lvl>
    <w:lvl w:ilvl="1">
      <w:start w:val="1"/>
      <w:numFmt w:val="decimal"/>
      <w:lvlRestart w:val="0"/>
      <w:pStyle w:val="berschrift2"/>
      <w:lvlText w:val="%1.%2"/>
      <w:lvlJc w:val="left"/>
      <w:pPr>
        <w:tabs>
          <w:tab w:val="num" w:pos="544"/>
        </w:tabs>
        <w:ind w:left="544" w:hanging="544"/>
      </w:pPr>
      <w:rPr>
        <w:rFonts w:hint="default"/>
      </w:rPr>
    </w:lvl>
    <w:lvl w:ilvl="2">
      <w:start w:val="1"/>
      <w:numFmt w:val="decimal"/>
      <w:pStyle w:val="berschrift3"/>
      <w:lvlText w:val="%1.%2.%3"/>
      <w:lvlJc w:val="left"/>
      <w:pPr>
        <w:tabs>
          <w:tab w:val="num" w:pos="816"/>
        </w:tabs>
        <w:ind w:left="816" w:hanging="816"/>
      </w:pPr>
      <w:rPr>
        <w:rFonts w:hint="default"/>
      </w:rPr>
    </w:lvl>
    <w:lvl w:ilvl="3">
      <w:start w:val="1"/>
      <w:numFmt w:val="decimal"/>
      <w:pStyle w:val="berschrift4"/>
      <w:lvlText w:val="%1.%2.%3.%4"/>
      <w:lvlJc w:val="left"/>
      <w:pPr>
        <w:tabs>
          <w:tab w:val="num" w:pos="1089"/>
        </w:tabs>
        <w:ind w:left="1089" w:hanging="1089"/>
      </w:pPr>
      <w:rPr>
        <w:rFonts w:hint="default"/>
      </w:rPr>
    </w:lvl>
    <w:lvl w:ilvl="4">
      <w:start w:val="1"/>
      <w:numFmt w:val="decimal"/>
      <w:lvlRestart w:val="0"/>
      <w:pStyle w:val="berschrift5"/>
      <w:lvlText w:val="%1.%2.%3.%4.%5"/>
      <w:lvlJc w:val="left"/>
      <w:pPr>
        <w:tabs>
          <w:tab w:val="num" w:pos="567"/>
        </w:tabs>
        <w:ind w:left="567" w:hanging="567"/>
      </w:pPr>
      <w:rPr>
        <w:rFonts w:hint="default"/>
      </w:rPr>
    </w:lvl>
    <w:lvl w:ilvl="5">
      <w:start w:val="1"/>
      <w:numFmt w:val="decimal"/>
      <w:pStyle w:val="berschrift6"/>
      <w:lvlText w:val="%1.%2.%3.%4.%5.%6"/>
      <w:lvlJc w:val="left"/>
      <w:pPr>
        <w:tabs>
          <w:tab w:val="num" w:pos="567"/>
        </w:tabs>
        <w:ind w:left="567" w:hanging="567"/>
      </w:pPr>
      <w:rPr>
        <w:rFonts w:hint="default"/>
      </w:rPr>
    </w:lvl>
    <w:lvl w:ilvl="6">
      <w:start w:val="1"/>
      <w:numFmt w:val="decimal"/>
      <w:pStyle w:val="berschrift7"/>
      <w:lvlText w:val="%1.%2.%3.%4.%5.%6.%7"/>
      <w:lvlJc w:val="left"/>
      <w:pPr>
        <w:tabs>
          <w:tab w:val="num" w:pos="567"/>
        </w:tabs>
        <w:ind w:left="567" w:hanging="567"/>
      </w:pPr>
      <w:rPr>
        <w:rFonts w:hint="default"/>
      </w:rPr>
    </w:lvl>
    <w:lvl w:ilvl="7">
      <w:start w:val="1"/>
      <w:numFmt w:val="decimal"/>
      <w:pStyle w:val="berschrift8"/>
      <w:lvlText w:val="%1.%2.%3.%4.%5.%6.%7.%8"/>
      <w:lvlJc w:val="left"/>
      <w:pPr>
        <w:tabs>
          <w:tab w:val="num" w:pos="567"/>
        </w:tabs>
        <w:ind w:left="567" w:hanging="567"/>
      </w:pPr>
      <w:rPr>
        <w:rFonts w:hint="default"/>
      </w:rPr>
    </w:lvl>
    <w:lvl w:ilvl="8">
      <w:start w:val="1"/>
      <w:numFmt w:val="decimal"/>
      <w:pStyle w:val="berschrift9"/>
      <w:lvlText w:val="%1.%2.%3.%4.%5.%6.%7.%8.%9"/>
      <w:lvlJc w:val="left"/>
      <w:pPr>
        <w:tabs>
          <w:tab w:val="num" w:pos="567"/>
        </w:tabs>
        <w:ind w:left="567" w:hanging="567"/>
      </w:pPr>
      <w:rPr>
        <w:rFonts w:hint="default"/>
      </w:rPr>
    </w:lvl>
  </w:abstractNum>
  <w:num w:numId="1">
    <w:abstractNumId w:val="7"/>
  </w:num>
  <w:num w:numId="2">
    <w:abstractNumId w:val="1"/>
  </w:num>
  <w:num w:numId="3">
    <w:abstractNumId w:val="14"/>
  </w:num>
  <w:num w:numId="4">
    <w:abstractNumId w:val="8"/>
  </w:num>
  <w:num w:numId="5">
    <w:abstractNumId w:val="13"/>
  </w:num>
  <w:num w:numId="6">
    <w:abstractNumId w:val="4"/>
  </w:num>
  <w:num w:numId="7">
    <w:abstractNumId w:val="10"/>
  </w:num>
  <w:num w:numId="8">
    <w:abstractNumId w:val="12"/>
  </w:num>
  <w:num w:numId="9">
    <w:abstractNumId w:val="9"/>
  </w:num>
  <w:num w:numId="10">
    <w:abstractNumId w:val="3"/>
  </w:num>
  <w:num w:numId="11">
    <w:abstractNumId w:val="2"/>
  </w:num>
  <w:num w:numId="12">
    <w:abstractNumId w:val="6"/>
  </w:num>
  <w:num w:numId="13">
    <w:abstractNumId w:val="5"/>
  </w:num>
  <w:num w:numId="14">
    <w:abstractNumId w:val="0"/>
  </w:num>
  <w:num w:numId="1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en-US" w:vendorID="8" w:dllVersion="513" w:checkStyle="1"/>
  <w:activeWritingStyle w:appName="MSWord" w:lang="de-DE" w:vendorID="9" w:dllVersion="512" w:checkStyle="1"/>
  <w:activeWritingStyle w:appName="MSWord" w:lang="it-IT" w:vendorID="3" w:dllVersion="517"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142"/>
  <w:drawingGridHorizontalSpacing w:val="142"/>
  <w:drawingGridVerticalSpacing w:val="14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ActiveLayout" w:val="System.MainNode1.Layout1"/>
    <w:docVar w:name="cfg.Checksum" w:val="7250252874142"/>
    <w:docVar w:name="cfg.LastPrintLayout.Index" w:val="2"/>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1031&lt;CRLF&gt;SystemType=txt,0&lt;CRLF&gt;NodesLevel1=txt,0&lt;CRLF&gt;NodesLevel2=txt,1&lt;CRLF&gt;NodesLevel3=txt,2&lt;CRLF&gt;Nodes=lst,0 ,MainNode1,&lt;CRLF&gt;MdFieldsIDs=lst,0 1 2 3 4 5 6 7 8 9 10 11 12 13 14 15 16 17 18 19 20 21 ,MdField1,MdField2,MdField3,MdField4,MdField5,MdField6,MdField7,MdField8,MdField9,MdField10,MdField11,MdField12,MdField13,MdField14,MdField15,MdField16,MdField17,MdField18,MdField19,MdField20,MdField21,MdField22,&lt;CRLF&gt;MdFieldsNames=lst,0 1 2 3 4 5 6 7 8 9 10 11 12 13 14 15 16 17 18 19 20 21 ,saxFooter,saxHeaderRight,FirstName,LastName,PhoneDirect,FaxDirect,EMailDirect,Department,Function,PrePhoneDirect,PreFaxDirect,InternetLocation,Director,DirectorFunc,MailDomain,IDContact,CpyInformation,InternetInformation,NameCompanyInfo,DepartmentSC,saxClosingSalutation,saxHeaderRightLetter,&lt;CRLF&gt;MdFieldsCaptions=lst,0 1 2 3 4 5 6 7 8 9 10 11 12 13 14 15 16 17 18 19 20 21 ,&lt;CRLF&gt;MdFieldsProperties=lst,0 1 2 3 4 5 6 7 8 9 10 11 12 13 14 15 16 17 18 19 20 21 ,/DSN=00saxFooter,/DSN=00saxHeaderRightLetter,/DSN=00FirstName,/DSN=00LastName,/DSN=00PhoneDirect,/DSN=00FaxDirect,/DSN=00EMailDirect,/DSN=00Department,/DSN=00Function,/DSN=00PrePhoneDirect,/DSN=00PreFaxDirect,/DSN=00InternetLocation,/DSN=00Director,/DSN=00DirectorFunc,/DSN=00MailDomain,/DSN=00IDContact,/DSN=00CpyInformation,/DSN=00InternetInformation,/DSN=00NameCompanyInfo,/DSN=00DepartmentSC,/DSN=00saxClosingSalutation,/DSN=00saxHeaderRight,&lt;CRLF&gt;&lt;CRLF&gt;[System.MainNode1]&lt;CRLF&gt;Name=txt,Externer Brief&lt;CRLF&gt;TemplateFile=txt,D:\\Masterlayout\\BoschStiftung\\Masterlayout955\\Basisvorlagen\\sax\\Base_BriefExt.dot&lt;CRLF&gt;TemplateFile.Inh=txt,0&lt;CRLF&gt;ProtectionPassword=txt,·&lt;CRLF&gt;ProtectionPassword.Inh=txt,0&lt;CRLF&gt;DataDialogType=txt,0&lt;CRLF&gt;DataDialogType.Inh=txt,0&lt;CRLF&gt;Language=txt,1031&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2 ,Layout2,Layout3,Layout4,&lt;CRLF&gt;&lt;CRLF&gt;[System.MainNode1.Layout1]&lt;CRLF&gt;Name=txt,DefLayout&lt;CRLF&gt;InheritanceBroken=txt,0&lt;CRLF&gt;Initialized=txt,-1&lt;CRLF&gt;DdFieldsIDs=lst,0 1 2 3 4 5 6 7 8 9 10 11 12 13 14 15 16 17 18 19 20 21 22 23 24 25 26 27 28 ,DdField10,DdField11,DdField23,DdField6,DdField4,DdField5,DdField7,DdField3,DdField8,DdField14,DdField9,DdField2,DdField29,DdField1,DdField15,DdField26,DdField16,DdField17,DdField18,DdField19,DdField20,DdField21,DdField22,DdField24,DdField12,DdField13,DdField25,DdField27,DdField28,&lt;CRLF&gt;DdFieldsNames=lst,0 1 2 3 4 5 6 7 8 9 10 11 12 13 14 15 16 17 18 19 20 21 22 23 24 25 26 27 28 ,saxDate,saxSubject,saxDepartment,saxFunction,saxFirstName,saxLastName,saxPhone2,saxPhone,saxFax2,saxFax,saxMail,saxLetterHeader,saxLetterHeaderRef,saxFooter,ClosingSalutation,ClosingSalutationLine2,ClosingSalName,saxPhone3,saxFax3,saxName,saxStatContact,saxMailDirect,saxMailDomain,OpeningSalutation,saxCpyInformation,saxInternetInformation,saxNameCpyInfo,saxPage,saxUeberschrift,&lt;CRLF&gt;DdFieldsCaptions=lst,0 1 2 3 4 5 6 7 8 9 10 11 12 13 14 15 16 17 18 19 20 21 22 23 24 25 26 27 28 ,%IDD_4%/Inh00,%IDD_5%/Inh00,%IDD_185%/Inh00,%IDD_187%/Inh00,%IDD_38%/Inh00,%IDD_39%/Inh00,%IDD_40%/Inh00,%IDD_151%/Inh00,%IDD_41%/Inh00,%IDD_152%/Inh00,%IDD_3%/Inh00,/Inh00,/Inh00,/Inh00,/Inh00,/Inh00,/Inh00,/Inh00,/Inh00,/Inh00,/Inh00,/Inh00,/Inh00,/Inh00,/Inh00,/Inh00,/Inh00,/Inh00,%IDD_189%/Inh00,&lt;CRLF&gt;DdFieldsProperties=lst,0 1 2 3 4 5 6 7 8 9 10 11 12 13 14 15 16 17 18 19 20 21 22 23 24 25 26 27 28 ,/Inz=XX-1/Pre=00/UPr=00-1/STx=0025.04.2016/Tex=0025.04.2016/DTP=003/DNP=00/SUP=00%IDS_241%/AFM=001/DTA=002/DNA=00/SUA=00/Suf=00/USu=00-1/Lin=001/Del=002/PST=001/FUE=000/Dlg=00-1/RDF=0000/Dlp=0000/Kai=0000/MUL=0000/HSB=0000/Wtl=00-1/FTy=001/Owt=0000/Owd=0000/CTy=001/Ctw=002000/Ctl=001/FSp=0000/FSd=0000/SCP=00%IDS_241%/SCA=00/GRI=007/VAL=000/DPR=00,/Inz=XX-1/Pre=00/UPr=00-1/STx=00/Tex=00/DTP=002/DNP=00/SUP=00/AFM=001/DTA=002/DNA=00/SUA=00/Suf=00/USu=00-1/Lin=002/Del=002/PST=002/FUE=000/Dlg=0000/RDF=0000/Dlp=0000/Kai=0000/MUL=00-1/HSB=0000/Wtl=00-1/FTy=001/Owt=0000/Owd=0000/CTy=001/Ctw=004200/Ctl=001/FSp=0000/FSd=0000/SCP=00/SCA=00/GRI=001/VAL=000/DPR=00,/Inz=XX-1/Pre=00\/p/UPr=0000/STx=00Völkerverständigung Europa und seine Nachbarn/Tex=00Völkerverständigung Europa und seine Nachbarn/DTP=001/DNP=00System.MdField8/SUP=00Völkerverständigung Europa und seine Nachbarn/AFM=001/DTA=001/DNA=00System.MdField8/SUA=00/Suf=00\/p/USu=0000/Lin=001/Del=002/PST=001/FUE=000/Dlg=00-1/RDF=0000/Dlp=0000/Kai=0000/MUL=0000/HSB=0000/Wtl=00-1/FTy=001/Owt=0000/Owd=0000/CTy=001/Ctw=002000/Ctl=001/FSp=0000/FSd=0000/SCP=00/SCA=00/GRI=002/VAL=000/DPR=00,/Inz=XX-1/Pre=00\/p/UPr=0000/STx=00/Tex=00/DTP=001/DNP=00System.MdField9/SUP=00/AFM=001/DTA=002/DNA=00/SUA=00/Suf=00/USu=0000/Lin=001/Del=002/PST=001/FUE=000/Dlg=00-1/RDF=0000/Dlp=0000/Kai=0000/MUL=0000/HSB=0000/Wtl=00-1/FTy=001/Owt=0000/Owd=0000/CTy=001/Ctw=002000/Ctl=000/FSp=0000/FSd=0000/SCP=00/SCA=00/GRI=002/VAL=000/DPR=00,/Inz=XX-1/Pre=00/UPr=00-1/STx=00Christian/Tex=00Christian/DTP=001/DNP=00System.MdField3/SUP=00Christian/AFM=001/DTA=002/DNA=00/SUA=00/Suf=00 /USu=0000/Lin=001/Del=002/PST=001/FUE=000/Dlg=00-1/RDF=0000/Dlp=0000/Kai=0000/MUL=0000/HSB=0000/Wtl=00-1/FTy=001/Owt=0000/Owd=0000/CTy=001/Ctw=002000/Ctl=001/FSp=0000/FSd=0000/SCP=00/SCA=00/GRI=003/VAL=000/DPR=00,/Inz=XX-1/Pre=00/UPr=00-1/STx=00Strob/Tex=00Strob/DTP=001/DNP=00System.MdField4/SUP=00Strob/AFM=001/DTA=002/DNA=00/SUA=00/Suf=00/USu=00-1/Lin=001/Del=002/PST=001/FUE=000/Dlg=00-1/RDF=0000/Dlp=0000/Kai=0000/MUL=0000/HSB=0000/Wtl=00-1/FTy=001/Owt=0000/Owd=0000/CTy=001/Ctw=002000/Ctl=000/FSp=0000/FSd=0000/SCP=00/SCA=00/GRI=003/VAL=000/DPR=00,/Inz=XX-1/Pre=00%IDS_40% /UPr=0000/STx=00+49 (0) 711\/460 84/Tex=00+49 (0) 711\/460 84/DTP=001/DNP=00System.MdField10/SUP=00+49 (0) 711\/460 84/AFM=001/DTA=002/DNA=00/SUA=00/Suf=00-/USu=0000/Lin=001/Del=002/PST=001/FUE=000/Dlg=00-1/RDF=0000/Dlp=0000/Kai=0000/MUL=0000/HSB=0000/Wtl=0000/FTy=001/Owt=0000/Owd=0000/CTy=001/Ctw=002000/Ctl=001/FSp=0000/FSd=0000/SCP=00/SCA=00/GRI=004/VAL=000/DPR=00,/Inz=XX-1/Pre=00/UPr=00-1/STx=00683/Tex=00683/DTP=001/DNP=00System.MdField5/SUP=00683/AFM=001/DTA=002/DNA=00/SUA=00/Suf=00/USu=00-1/Lin=001/Del=001/PST=001/FUE=000/Dlg=00-1/RDF=0000/Dlp=0000/Kai=0000/MUL=0000/HSB=0000/Wtl=0000/FTy=001/Owt=0000/Owd=0000/CTy=001/Ctw=002000/Ctl=000/FSp=0000/FSd=0000/SCP=00/SCA=00/GRI=004/VAL=000/DPR=00,/Inz=XX-1/Pre=00%IDS_41% /UPr=0000/STx=00+49 (0) 711\/460 84/Tex=00+49 (0) 711\/460 84/DTP=001/DNP=00System.MdField11/SUP=00+49 (0) 711\/460 84/AFM=001/DTA=002/DNA=00/SUA=00/Suf=00-/USu=0000/Lin=001/Del=002/PST=001/FUE=000/Dlg=00-1/RDF=0000/Dlp=0000/Kai=0000/MUL=0000/HSB=0000/Wtl=0000/FTy=001/Owt=0000/Owd=0000/CTy=001/Ctw=002000/Ctl=001/FSp=0000/FSd=0000/SCP=00/SCA=00/GRI=005/VAL=000/DPR=00,/Inz=XX-1/Pre=00/UPr=00-1/STx=0010683/Tex=0010683/DTP=001/DNP=00System.MdField6/SUP=0010683/AFM=001/DTA=002/DNA=00/SUA=00/Suf=00/USu=00-1/Lin=001/Del=001/PST=001/FUE=000/Dlg=00-1/RDF=0000/Dlp=0000/Kai=0000/MUL=0000/HSB=0000/Wtl=0000/FTy=001/Owt=0000/Owd=0000/CTy=001/Ctw=002000/Ctl=000/FSp=0000/FSd=0000/SCP=00/SCA=00/GRI=005/VAL=000/DPR=00,/Inz=XX-1/Pre=00\/p/UPr=0000/STx=00Christian.Strob@bosch-stiftung.de/Tex=00Christian.Strob@bosch-stiftung.de/DTP=003/DNP=00System.MdField7/SUP=00Christian.Strob@bosch-stiftung.de/AFM=001/DTA=002/DNA=00/SUA=00/Suf=00/USu=0000/Lin=001/Del=002/PST=001/FUE=000/Dlg=00-1/RDF=0000/Dlp=0000/Kai=0000/MUL=0000/HSB=0000/Wtl=00-1/FTy=001/Owt=0000/Owd=0000/CTy=001/Ctw=004200/Ctl=001/FSp=0000/FSd=0000/SCP=00&lt;DdField21&gt;@&lt;DdField22&gt;/SCA=00/GRI=007/VAL=000/DPR=00,/Inz=XX-1/Pre=00\/p\/p/UPr=0000/STx=00/Tex=00/DTP=001/DNP=00System.MdField2/SUP=00/AFM=001/DTA=002/DNA=00/SUA=00/Suf=00/USu=0000/Lin=001/Del=002/PST=001/FUE=000/Dlg=0000/RDF=0000/Dlp=0000/Kai=0000/MUL=0000/HSB=0000/Wtl=00-1/FTy=001/Owt=0000/Owd=0000/CTy=001/Ctw=002000/Ctl=001500/FSp=0000/FSd=0000/SCP=00/SCA=00/GRI=000/VAL=000/DPR=00,/Inz=XX-1/Pre=00/UPr=00-1/STx=00Robert Bosch Stiftung GmbH&lt;VT&gt;Heidehofstraße 31&lt;VT&gt;70184 Stuttgart/Tex=00Robert Bosch Stiftung GmbH&lt;VT&gt;Heidehofstraße 31&lt;VT&gt;70184 Stuttgart/DTP=001/DNP=00System.MdField2/SUP=00/AFM=003/DTA=001/DNA=00System.MdField22/SUA=00Robert Bosch Stiftung GmbH&lt;VT&gt;Heidehofstraße 31&lt;VT&gt;70184 Stuttgart/Suf=00\/p/USu=0000/Lin=001/Del=001/PST=001/FUE=000/Dlg=0000/RDF=0000/Dlp=0000/Kai=0000/MUL=0000/HSB=0000/Wtl=00-1/FTy=001/Owt=0000/Owd=0000/CTy=001/Ctw=002000/Ctl=001200/FSp=0000/FSd=0000/SCP=00/SCA=00/GRI=000/VAL=000/DPR=00,/Inz=XX-1/Pre=00/UPr=00-1/STx=00Sitz: Stuttgart\, Amtsgericht Stuttgart\, HRB 109\, Geschäftsführung: Uta-Micaela Dürig\, Prof. Dr. Joachim Rogall&lt;CR&gt;Robert Bosch Stiftung GmbH\, Heidehofstraße 31\, 70184 Stuttgart; Postfach 10 06 28\, 70005 Stuttgart&lt;CR&gt;Telefon +49 (0) 711\/460 84-0\, Telefax +49 (0) 711\/460 84-940\, www.bosch-stiftung.de&lt;CR&gt;Landesbank Baden-Württemberg\, IBAN: DE04 6005 0101 7406 5007 50\, BIC\/SWIFT: SOLADEST600/Tex=00Sitz: Stuttgart\, Amtsgericht Stuttgart\, HRB 109\, Geschäftsführung: Uta-Micaela Dürig\, Prof. Dr. Joachim Rogall&lt;CR&gt;Robert Bosch Stiftung GmbH\, Heidehofstraße 31\, 70184 Stuttgart; Postfach 10 06 28\, 70005 Stuttgart&lt;CR&gt;Telefon +49 (0) 711\/460 84-0\, Telefax +49 (0) 711\/460 84-940\, www.bosch-stiftung.de&lt;CR&gt;Landesbank Baden-Württemberg\, IBAN: DE04 6005 0101 7406 5007 50\, BIC\/SWIFT: SOLADEST600/DTP=001/DNP=00System.MdField1/SUP=00%IDS_252% Stuttgart\, Amtsgericht Stuttgart\, HRB 109\, %IDS_BOARDOFMANAGEMENT_WDRES% Uta-Micaela Dürig\, Prof. Dr. Joachim Rogall&lt;CR&gt;Robert Bosch Stiftung GmbH\, Heidehofstraße 31\, 70184 Stuttgart; %IDS_257% 10 06 28\, 70005 Stuttgart&lt;CR&gt;%IDS_253% +49 (0) 711\/460 84-0\, %IDS_254% +49 (0) 711\/460 84-940\, www.bosch-stiftung.de&lt;CR&gt;Landesbank Baden-Württemberg\, IBAN: DE04 6005 0101 7406 5007 50\, BIC\/SWIFT: SOLADEST600/AFM=001/DTA=002/DNA=00/SUA=00/Suf=00/USu=00-1/Lin=001/Del=002/PST=001/FUE=000/Dlg=0000/RDF=0000/Dlp=0000/Kai=0000/MUL=0000/HSB=0000/Wtl=00-1/FTy=001/Owt=0000/Owd=0000/CTy=001/Ctw=002000/Ctl=001500/FSp=0000/FSd=0000/SCP=00/SCA=00/GRI=000/VAL=000/DPR=00,/Inz=XX-1/Pre=00/UPr=00-1/STx=00Mit freundlichen Grüßen/Tex=00Mit freundlichen Grüßen/DTP=002/DNP=00/SUP=00%IDS_112%/AFM=001/DTA=002/DNA=00/SUA=00/Suf=00/USu=00-1/Lin=001/Del=002/PST=001/FUE=000/Dlg=0000/RDF=0000/Dlp=0000/Kai=00-1/MUL=0000/HSB=0000/Wtl=00-1/FTy=001/Owt=0000/Owd=0000/CTy=001/Ctw=002000/Ctl=001200/FSp=0000/FSd=0000/SCP=00/SCA=00/GRI=000/VAL=000/DPR=00,/Inz=XX-1/Pre=00/UPr=00-1/STx=00Robert Bosch Stiftung GmbH&lt;VT&gt;i.A./Tex=00Robert Bosch Stiftung GmbH&lt;VT&gt;i.A./DTP=001/DNP=00System.MdField21/SUP=00Robert Bosch Stiftung GmbH&lt;VT&gt;%IDS_243%/AFM=001/DTA=002/DNA=00/SUA=00/Suf=00\/p/USu=0000/Lin=001/Del=001/PST=001/FUE=000/Dlg=0000/RDF=0000/Dlp=0000/Kai=00-1/MUL=0000/HSB=0000/Wtl=00-1/FTy=001/Owt=0000/Owd=0000/CTy=001/Ctw=002000/Ctl=001200/FSp=0000/FSd=0000/SCP=00/SCA=00/GRI=000/VAL=000/DPR=00,/Inz=XX-1/Pre=00/UPr=00-1/STx=00Christian Strob/Tex=00Christian Strob/DTP=001/DNP=00System.MdField13/SUP=00/AFM=004/DTA=003/DNA=00/SUA=00Christian Strob/Suf=00/USu=00-1/Lin=001/Del=002/PST=001/FUE=000/Dlg=0000/RDF=0000/Dlp=0000/Kai=00-1/MUL=0000/HSB=0000/Wtl=00-1/FTy=001/Owt=0000/Owd=0000/CTy=001/Ctw=002000/Ctl=001200/FSp=0000/FSd=0000/SCP=00/SCA=00&lt;DdField4&gt;&lt;DdField5&gt;/GRI=000/VAL=000/DPR=00,/Inz=XX-1/Pre=00/UPr=00-1/STx=00Telefon +49 (0) 711\/460 84-683/Tex=00Telefon +49 (0) 711\/460 84-683/DTP=003/DNP=00/SUP=00Telefon +49 (0) 711\/460 84-683/AFM=001/DTA=002/DNA=00/SUA=00/Suf=00/USu=00-1/Lin=001/Del=001/PST=001/FUE=000/Dlg=0000/RDF=0000/Dlp=0000/Kai=0000/MUL=0000/HSB=0000/Wtl=00-1/FTy=001/Owt=0000/Owd=0000/CTy=001/Ctw=002000/Ctl=001200/FSp=0000/FSd=0000/SCP=00&lt;DdField7&gt;&lt;DdField3&gt;/SCA=00/GRI=000/VAL=000/DPR=00,/Inz=XX-1/Pre=00/UPr=00-1/STx=00Telefax +49 (0) 711\/460 84-10683/Tex=00Telefax +49 (0) 711\/460 84-10683/DTP=003/DNP=00/SUP=00Telefax +49 (0) 711\/460 84-10683/AFM=001/DTA=002/DNA=00/SUA=00/Suf=00/USu=00-1/Lin=001/Del=001/PST=001/FUE=000/Dlg=0000/RDF=0000/Dlp=0000/Kai=0000/MUL=0000/HSB=0000/Wtl=00-1/FTy=001/Owt=0000/Owd=0000/CTy=001/Ctw=002000/Ctl=001200/FSp=0000/FSd=0000/SCP=00&lt;DdField8&gt;&lt;DdField14&gt;/SCA=00/GRI=000/VAL=000/DPR=00,/Inz=XX-1/Pre=00\/p/UPr=0000/STx=00Christian Strob/Tex=00Christian Strob/DTP=003/DNP=00/SUP=00Christian Strob/AFM=001/DTA=002/DNA=00/SUA=00/Suf=00/USu=00-1/Lin=001/Del=001/PST=001/FUE=000/Dlg=0000/RDF=0000/Dlp=0000/Kai=0000/MUL=0000/HSB=0000/Wtl=00-1/FTy=001/Owt=0000/Owd=0000/CTy=001/Ctw=002000/Ctl=001200/FSp=0000/FSd=0000/SCP=00&lt;DdField4&gt;&lt;DdField5&gt;/SCA=00/GRI=000/VAL=000/DPR=00,/Inz=XX-1/Pre=00\/p/UPr=0000/STx=00Ansprechpartner/Tex=00Ansprechpartner/DTP=001/DNP=00System.MdField16/SUP=00Ansprechpartner/AFM=001/DTA=002/DNA=00/SUA=00/Suf=00/USu=00-1/Lin=001/Del=001/PST=001/FUE=000/Dlg=0000/RDF=0000/Dlp=0000/Kai=0000/MUL=0000/HSB=0000/Wtl=00-1/FTy=001/Owt=0000/Owd=0000/CTy=001/Ctw=002000/Ctl=001200/FSp=0000/FSd=0000/SCP=00/SCA=00/GRI=000/VAL=000/DPR=00,/Inz=XX-1/Pre=00/UPr=00-1/STx=00Christian.Strob/Tex=00Christian.Strob/DTP=001/DNP=00System.MdField7/SUP=00Christian.Strob/AFM=001/DTA=002/DNA=00/SUA=00/Suf=00/USu=00-1/Lin=001/Del=001/PST=001/FUE=000/Dlg=0000/RDF=0000/Dlp=0000/Kai=0000/MUL=0000/HSB=0000/Wtl=00-1/FTy=002/Owt=0000/Owd=0000/CTy=001/Ctw=002000/Ctl=001200/FSp=0000/FSd=0000/SCP=00/SCA=00/GRI=000/VAL=000/DPR=00,/Inz=XX-1/Pre=00/UPr=00-1/STx=00bosch-stiftung.de/Tex=00bosch-stiftung.de/DTP=001/DNP=00System.MdField15/SUP=00bosch-stiftung.de/AFM=001/DTA=002/DNA=00/SUA=00/Suf=00/USu=00-1/Lin=001/Del=001/PST=001/FUE=000/Dlg=0000/RDF=0000/Dlp=0000/Kai=0000/MUL=0000/HSB=0000/Wtl=00-1/FTy=002/Owt=0000/Owd=0000/CTy=001/Ctw=002000/Ctl=001200/FSp=0000/FSd=0000/SCP=00/SCA=00/GRI=000/VAL=000/DPR=00,/Inz=XX-1/Pre=00/UPr=00-1/STx=00Sehr geehrte Damen und Herren\,/Tex=00Sehr geehrte Damen und Herren\,/DTP=002/DNP=00/SUP=00%IDS_113%/AFM=001/DTA=002/DNA=00/SUA=00/Suf=00/USu=00-1/Lin=001/Del=001/PST=001/FUE=000/Dlg=0000/RDF=0000/Dlp=0000/Kai=0000/MUL=0000/HSB=0000/Wtl=00-1/FTy=001/Owt=0000/Owd=0000/CTy=001/Ctw=002000/Ctl=001200/FSp=0000/FSd=0000/SCP=00/SCA=00/GRI=000/VAL=000/DPR=00,/Inz=XX-1/Pre=00\/p/UPr=0000/STx=00/Tex=00/DTP=001/DNP=00System.MdField17/SUP=00/AFM=001/DTA=002/DNA=00/SUA=00/Suf=00\/p/USu=0000/Lin=002/Del=002/PST=001/FUE=000/Dlg=0000/RDF=0000/Dlp=0000/Kai=0000/MUL=0000/HSB=0000/Wtl=00-1/FTy=001/Owt=0000/Owd=0000/CTy=001/Ctw=002000/Ctl=001200/FSp=0000/FSd=0000/SCP=00/SCA=00/GRI=000/VAL=000/DPR=00,/Inz=XX-1/Pre=00\/p\/p/UPr=0000/STx=00/Tex=00/DTP=001/DNP=00System.MdField18/SUP=00/AFM=001/DTA=002/DNA=00/SUA=00/Suf=00/USu=0000/Lin=001/Del=001/PST=001/FUE=000/Dlg=0000/RDF=0000/Dlp=0000/Kai=0000/MUL=0000/HSB=0000/Wtl=00-1/FTy=001/Owt=0000/Owd=0000/CTy=001/Ctw=002000/Ctl=001200/FSp=0000/FSd=0000/SCP=00/SCA=00/GRI=000/VAL=000/DPR=00,/Inz=XX-1/Pre=00/UPr=00-1/STx=00Robert Bosch Stiftung GmbH/Tex=00Robert Bosch Stiftung GmbH/DTP=001/DNP=00System.MdField19/SUP=00Robert Bosch Stiftung GmbH/AFM=001/DTA=002/DNA=00/SUA=00/Suf=00/USu=00-1/Lin=001/Del=001/PST=001/FUE=000/Dlg=0000/RDF=0000/Dlp=0000/Kai=00-1/MUL=0000/HSB=0000/Wtl=00-1/FTy=001/Owt=0000/Owd=0000/CTy=001/Ctw=002000/Ctl=001200/FSp=0000/FSd=0000/SCP=00/SCA=00/GRI=000/VAL=000/DPR=00,/Inz=XX-1/Pre=00/UPr=00-1/STx=00Seite/Tex=00Seite/DTP=002/DNP=00/SUP=00%IDS_6%/AFM=001/DTA=002/DNA=00/SUA=00/Suf=00/USu=00-1/Lin=001/Del=001/PST=001/FUE=000/Dlg=0000/RDF=0000/Dlp=0000/Kai=0000/MUL=0000/HSB=0000/Wtl=00-1/FTy=001/Owt=0000/Owd=0000/CTy=001/Ctw=002000/Ctl=001200/FSp=0000/FSd=0000/SCP=00/SCA=00/GRI=000/VAL=000/DPR=00,/Inz=XX-1/Pre=00/UPr=00-1/STx=00/Tex=00/DTP=002/DNP=00/SUP=00/AFM=001/DTA=002/DNA=00/SUA=00/Suf=00/USu=00-1/Lin=001/Del=001/PST=002/FUE=000/Dlg=0000/RDF=0000/Dlp=0000/Kai=0000/MUL=0000/HSB=0000/Wtl=00-1/FTy=001/Owt=0000/Owd=0000/CTy=001/Ctw=004200/Ctl=001/FSp=0000/FSd=0000/SCP=00/SCA=00/GRI=008/VAL=000/DPR=00,&lt;CRLF&gt;&lt;CRLF&gt;[System.MainNode1.Layout2]&lt;CRLF&gt;Name=txt,%IDD_256%&lt;CRLF&gt;InheritanceBroken=txt,0&lt;CRLF&gt;Initialized=txt,0&lt;CRLF&gt;DdFieldsIDs=lst,0 1 2 3 4 5 6 7 8 9 10 11 12 13 14 15 16 17 18 19 20 21 22 23 24 25 26 27 28 ,DdField10,DdField11,DdField23,DdField6,DdField4,DdField5,DdField7,DdField3,DdField8,DdField14,DdField9,DdField2,DdField29,DdField1,DdField15,DdField26,DdField16,DdField17,DdField18,DdField19,DdField20,DdField21,DdField22,DdField24,DdField12,DdField13,DdField25,DdField27,DdField28,&lt;CRLF&gt;DdFieldsNames=lst,0 1 2 3 4 5 6 7 8 9 10 11 12 13 14 15 16 17 18 19 20 21 22 23 24 25 26 27 28 ,saxDate,saxSubject,saxDepartment,saxFunction,saxFirstName,saxLastName,saxPhone2,saxPhone,saxFax2,saxFax,saxMail,saxLetterHeader,saxLetterHeaderRef,saxFooter,ClosingSalutation,ClosingSalutationLine2,ClosingSalName,saxPhone3,saxFax3,saxName,saxStatContact,saxMailDirect,saxMailDomain,OpeningSalutation,saxCpyInformation,saxInternetInformation,saxNameCpyInfo,saxPage,saxUeberschrift,&lt;CRLF&gt;DdFieldsCaptions=lst,0 1 2 3 4 5 6 7 8 9 10 11 12 13 14 15 16 17 18 19 20 21 22 23 24 25 26 27 28 ,%IDD_4%/Inh00,%IDD_5%/Inh00,%IDD_185%/Inh00,%IDD_187%/Inh00,%IDD_38%/Inh00,%IDD_39%/Inh00,%IDD_40%/Inh00,%IDD_151%/Inh00,%IDD_41%/Inh00,%IDD_152%/Inh00,%IDD_3%/Inh00,/Inh00,/Inh00,/Inh00,/Inh00,/Inh00,/Inh00,/Inh00,/Inh00,/Inh00,/Inh00,/Inh00,/Inh00,/Inh00,/Inh00,/Inh00,/Inh00,/Inh00,%IDD_189%/Inh00,&lt;CRLF&gt;DdFieldsProperties=lst,0 1 2 3 4 5 6 7 8 9 10 11 12 13 14 15 16 17 18 19 20 21 22 23 24 25 26 27 28 ,/Inz=XX00/Pre=00/UPr=00-1/STx=00/Tex=00/DTP=003/DNP=00/SUP=00/AFM=001/DTA=002/DNA=00/SUA=00/Suf=00/USu=00-1/Lin=001/Del=002/PST=001/FUE=000/Dlg=00-1/RDF=0000/Dlp=0000/Kai=0000/MUL=0000/HSB=0000/Wtl=00-1/FTy=001/Owt=0000/Owd=0000/CTy=001/Ctw=002000/Ctl=001/FSp=0000/FSd=0000/SCP=00%IDS_241%/SCA=00/GRI=007/VAL=000/DPR=00,/Inz=XX00/Pre=00/UPr=00-1/STx=00/Tex=00/DTP=002/DNP=00/SUP=00/AFM=001/DTA=002/DNA=00/SUA=00/Suf=00/USu=00-1/Lin=002/Del=002/PST=002/FUE=000/Dlg=00-1/RDF=0000/Dlp=0000/Kai=0000/MUL=00-1/HSB=0000/Wtl=00-1/FTy=001/Owt=0000/Owd=0000/CTy=001/Ctw=004200/Ctl=001/FSp=0000/FSd=0000/SCP=00/SCA=00/GRI=001/VAL=000/DPR=00,/Inz=XX00/Pre=00\/p/UPr=0000/STx=00/Tex=00/DTP=001/DNP=00System.MdField8/SUP=00/AFM=001/DTA=001/DNA=00System.MdField8/SUA=00/Suf=00\/p/USu=0000/Lin=001/Del=002/PST=001/FUE=000/Dlg=00-1/RDF=0000/Dlp=0000/Kai=0000/MUL=0000/HSB=0000/Wtl=00-1/FTy=001/Owt=0000/Owd=0000/CTy=001/Ctw=002000/Ctl=001/FSp=0000/FSd=0000/SCP=00/SCA=00/GRI=002/VAL=000/DPR=00,/Inz=XX00/Pre=00\/p/UPr=0000/STx=00/Tex=00/DTP=001/DNP=00System.MdField9/SUP=00/AFM=001/DTA=002/DNA=00/SUA=00/Suf=00/USu=0000/Lin=001/Del=002/PST=001/FUE=000/Dlg=00-1/RDF=0000/Dlp=0000/Kai=0000/MUL=0000/HSB=0000/Wtl=00-1/FTy=001/Owt=0000/Owd=0000/CTy=001/Ctw=002000/Ctl=000/FSp=0000/FSd=0000/SCP=00/SCA=00/GRI=002/VAL=000/DPR=00,/Inz=XX00/Pre=00/UPr=00-1/STx=00/Tex=00/DTP=001/DNP=00System.MdField3/SUP=00/AFM=001/DTA=002/DNA=00/SUA=00/Suf=00 /USu=0000/Lin=001/Del=002/PST=001/FUE=000/Dlg=00-1/RDF=0000/Dlp=0000/Kai=0000/MUL=0000/HSB=0000/Wtl=00-1/FTy=001/Owt=0000/Owd=0000/CTy=001/Ctw=002000/Ctl=001/FSp=0000/FSd=0000/SCP=00/SCA=00/GRI=003/VAL=000/DPR=00,/Inz=XX00/Pre=00/UPr=00-1/STx=00/Tex=00/DTP=001/DNP=00System.MdField4/SUP=00/AFM=001/DTA=002/DNA=00/SUA=00/Suf=00/USu=00-1/Lin=001/Del=002/PST=001/FUE=000/Dlg=00-1/RDF=0000/Dlp=0000/Kai=0000/MUL=0000/HSB=0000/Wtl=00-1/FTy=001/Owt=0000/Owd=0000/CTy=001/Ctw=002000/Ctl=000/FSp=0000/FSd=0000/SCP=00/SCA=00/GRI=003/VAL=000/DPR=00,/Inz=XX00/Pre=00%IDS_40% /UPr=0000/STx=00/Tex=00/DTP=001/DNP=00System.MdField10/SUP=00/AFM=001/DTA=002/DNA=00/SUA=00/Suf=00-/USu=0000/Lin=001/Del=002/PST=001/FUE=000/Dlg=00-1/RDF=0000/Dlp=0000/Kai=0000/MUL=0000/HSB=0000/Wtl=0000/FTy=001/Owt=0000/Owd=0000/CTy=001/Ctw=002000/Ctl=001/FSp=0000/FSd=0000/SCP=00/SCA=00/GRI=004/VAL=000/DPR=00,/Inz=XX00/Pre=00/UPr=00-1/STx=00/Tex=00/DTP=001/DNP=00System.MdField5/SUP=00/AFM=001/DTA=002/DNA=00/SUA=00/Suf=00/USu=00-1/Lin=001/Del=001/PST=001/FUE=000/Dlg=00-1/RDF=0000/Dlp=0000/Kai=0000/MUL=0000/HSB=0000/Wtl=0000/FTy=001/Owt=0000/Owd=0000/CTy=001/Ctw=002000/Ctl=000/FSp=0000/FSd=0000/SCP=00/SCA=00/GRI=004/VAL=000/DPR=00,/Inz=XX00/Pre=00%IDS_41% /UPr=0000/STx=00/Tex=00/DTP=001/DNP=00System.MdField11/SUP=00/AFM=001/DTA=002/DNA=00/SUA=00/Suf=00-/USu=0000/Lin=001/Del=002/PST=001/FUE=000/Dlg=00-1/RDF=0000/Dlp=0000/Kai=0000/MUL=0000/HSB=0000/Wtl=0000/FTy=001/Owt=0000/Owd=0000/CTy=001/Ctw=002000/Ctl=001/FSp=0000/FSd=0000/SCP=00/SCA=00/GRI=005/VAL=000/DPR=00,/Inz=XX00/Pre=00/UPr=00-1/STx=00/Tex=00/DTP=001/DNP=00System.MdField6/SUP=00/AFM=001/DTA=002/DNA=00/SUA=00/Suf=00/USu=00-1/Lin=001/Del=001/PST=001/FUE=000/Dlg=00-1/RDF=0000/Dlp=0000/Kai=0000/MUL=0000/HSB=0000/Wtl=0000/FTy=001/Owt=0000/Owd=0000/CTy=001/Ctw=002000/Ctl=000/FSp=0000/FSd=0000/SCP=00/SCA=00/GRI=005/VAL=000/DPR=00,/Inz=XX00/Pre=00\/p/UPr=0000/STx=00/Tex=00/DTP=003/DNP=00System.MdField7/SUP=00/AFM=001/DTA=002/DNA=00/SUA=00/Suf=00/USu=0000/Lin=001/Del=002/PST=001/FUE=000/Dlg=00-1/RDF=0000/Dlp=0000/Kai=0000/MUL=0000/HSB=0000/Wtl=00-1/FTy=001/Owt=0000/Owd=0000/CTy=001/Ctw=004200/Ctl=001/FSp=0000/FSd=00-1/SCP=00&lt;DdField21&gt;@&lt;DdField22&gt;/SCA=00/GRI=007/VAL=000/DPR=00,/Inz=XX00/Pre=00\/p\/p/UPr=0000/STx=00/Tex=00/DTP=001/DNP=00System.MdField2/SUP=00/AFM=001/DTA=002/DNA=00/SUA=00/Suf=00/USu=0000/Lin=001/Del=002/PST=001/FUE=000/Dlg=0000/RDF=0000/Dlp=0000/Kai=0000/MUL=0000/HSB=0000/Wtl=00-1/FTy=001/Owt=0000/Owd=0000/CTy=001/Ctw=002000/Ctl=001500/FSp=0000/FSd=0000/SCP=00/SCA=00/GRI=000/VAL=000/DPR=00,/Inz=XX00/Pre=00/UPr=00-1/STx=00/Tex=00/DTP=001/DNP=00System.MdField2/SUP=00/AFM=003/DTA=001/DNA=00System.MdField22/SUA=00/Suf=00\/p/USu=0000/Lin=001/Del=001/PST=001/FUE=000/Dlg=0000/RDF=0000/Dlp=0000/Kai=0000/MUL=0000/HSB=0000/Wtl=00-1/FTy=001/Owt=0000/Owd=0000/CTy=001/Ctw=002000/Ctl=001200/FSp=0000/FSd=0000/SCP=00/SCA=00/GRI=000/VAL=000/DPR=00,/Inz=XX00/Pre=00/UPr=00-1/STx=00/Tex=00/DTP=001/DNP=00System.MdField1/SUP=00/AFM=001/DTA=002/DNA=00/SUA=00/Suf=00/USu=00-1/Lin=001/Del=002/PST=001/FUE=000/Dlg=0000/RDF=0000/Dlp=0000/Kai=0000/MUL=0000/HSB=0000/Wtl=00-1/FTy=001/Owt=0000/Owd=0000/CTy=001/Ctw=002000/Ctl=001500/FSp=0000/FSd=0000/SCP=00/SCA=00/GRI=000/VAL=000/DPR=00,/Inz=XX00/Pre=00/UPr=00-1/STx=00%IDS_112%/Tex=00/DTP=002/DNP=00/SUP=00%IDS_112%/AFM=001/DTA=002/DNA=00/SUA=00/Suf=00/USu=00-1/Lin=001/Del=002/PST=001/FUE=000/Dlg=0000/RDF=0000/Dlp=0000/Kai=00-1/MUL=0000/HSB=0000/Wtl=00-1/FTy=001/Owt=0000/Owd=0000/CTy=001/Ctw=002000/Ctl=001200/FSp=0000/FSd=0000/SCP=00/SCA=00/GRI=000/VAL=000/DPR=00,/Inz=XX00/Pre=00/UPr=00-1/STx=00/Tex=00/DTP=001/DNP=00System.MdField21/SUP=00/AFM=001/DTA=002/DNA=00/SUA=00/Suf=00\/p/USu=0000/Lin=001/Del=001/PST=001/FUE=000/Dlg=0000/RDF=0000/Dlp=0000/Kai=00-1/MUL=0000/HSB=0000/Wtl=00-1/FTy=001/Owt=0000/Owd=0000/CTy=001/Ctw=002000/Ctl=001200/FSp=0000/FSd=0000/SCP=00/SCA=00/GRI=000/VAL=000/DPR=00,/Inz=XX00/Pre=00/UPr=00-1/STx=00/Tex=00/DTP=001/DNP=00System.MdField13/SUP=00/AFM=004/DTA=003/DNA=00/SUA=00/Suf=00/USu=00-1/Lin=001/Del=002/PST=001/FUE=000/Dlg=0000/RDF=0000/Dlp=0000/Kai=00-1/MUL=0000/HSB=0000/Wtl=00-1/FTy=001/Owt=0000/Owd=0000/CTy=001/Ctw=002000/Ctl=001200/FSp=0000/FSd=0000/SCP=00/SCA=00&lt;DdField4&gt;&lt;DdField5&gt;/GRI=000/VAL=000/DPR=00,/Inz=XX00/Pre=00/UPr=00-1/STx=00/Tex=00/DTP=003/DNP=00/SUP=00/AFM=001/DTA=002/DNA=00/SUA=00/Suf=00/USu=00-1/Lin=001/Del=001/PST=001/FUE=000/Dlg=0000/RDF=0000/Dlp=0000/Kai=0000/MUL=0000/HSB=0000/Wtl=00-1/FTy=001/Owt=0000/Owd=0000/CTy=001/Ctw=002000/Ctl=001200/FSp=0000/FSd=0000/SCP=00&lt;DdField7&gt;&lt;DdField3&gt;/SCA=00/GRI=000/VAL=000/DPR=00,/Inz=XX00/Pre=00/UPr=00-1/STx=00/Tex=00/DTP=003/DNP=00/SUP=00/AFM=001/DTA=002/DNA=00/SUA=00/Suf=00/USu=00-1/Lin=001/Del=001/PST=001/FUE=000/Dlg=0000/RDF=0000/Dlp=0000/Kai=0000/MUL=0000/HSB=0000/Wtl=00-1/FTy=001/Owt=0000/Owd=0000/CTy=001/Ctw=002000/Ctl=001200/FSp=0000/FSd=0000/SCP=00&lt;DdField8&gt;&lt;DdField14&gt;/SCA=00/GRI=000/VAL=000/DPR=00,/Inz=XX00/Pre=00\/p/UPr=0000/STx=00/Tex=00/DTP=003/DNP=00/SUP=00/AFM=001/DTA=002/DNA=00/SUA=00/Suf=00/USu=00-1/Lin=001/Del=001/PST=001/FUE=000/Dlg=0000/RDF=0000/Dlp=0000/Kai=0000/MUL=0000/HSB=0000/Wtl=00-1/FTy=001/Owt=0000/Owd=0000/CTy=001/Ctw=002000/Ctl=001200/FSp=0000/FSd=0000/SCP=00&lt;DdField4&gt;&lt;DdField5&gt;/SCA=00/GRI=000/VAL=000/DPR=00,/Inz=XX00/Pre=00\/p/UPr=0000/STx=00/Tex=00/DTP=001/DNP=00System.MdField16/SUP=00/AFM=001/DTA=002/DNA=00/SUA=00/Suf=00/USu=00-1/Lin=001/Del=001/PST=001/FUE=000/Dlg=0000/RDF=0000/Dlp=0000/Kai=0000/MUL=0000/HSB=0000/Wtl=00-1/FTy=001/Owt=0000/Owd=0000/CTy=001/Ctw=002000/Ctl=001200/FSp=0000/FSd=0000/SCP=00/SCA=00/GRI=000/VAL=000/DPR=00,/Inz=XX00/Pre=00/UPr=00-1/STx=00/Tex=00/DTP=001/DNP=00System.MdField7/SUP=00/AFM=001/DTA=002/DNA=00/SUA=00/Suf=00/USu=00-1/Lin=001/Del=001/PST=001/FUE=000/Dlg=0000/RDF=0000/Dlp=0000/Kai=0000/MUL=0000/HSB=0000/Wtl=00-1/FTy=002/Owt=0000/Owd=0000/CTy=001/Ctw=002000/Ctl=001200/FSp=0000/FSd=0000/SCP=00/SCA=00/GRI=000/VAL=000/DPR=00,/Inz=XX00/Pre=00/UPr=00-1/STx=00/Tex=00/DTP=001/DNP=00System.MdField15/SUP=00/AFM=001/DTA=002/DNA=00/SUA=00/Suf=00/USu=00-1/Lin=001/Del=001/PST=001/FUE=000/Dlg=0000/RDF=0000/Dlp=0000/Kai=0000/MUL=0000/HSB=0000/Wtl=00-1/FTy=002/Owt=0000/Owd=0000/CTy=001/Ctw=002000/Ctl=001200/FSp=0000/FSd=0000/SCP=00/SCA=00/GRI=000/VAL=000/DPR=00,/Inz=XX00/Pre=00/UPr=00-1/STx=00%IDS_113%/Tex=00/DTP=002/DNP=00/SUP=00%IDS_113%/AFM=001/DTA=002/DNA=00/SUA=00/Suf=00/USu=00-1/Lin=001/Del=001/PST=001/FUE=000/Dlg=0000/RDF=0000/Dlp=0000/Kai=0000/MUL=0000/HSB=0000/Wtl=00-1/FTy=001/Owt=0000/Owd=0000/CTy=001/Ctw=002000/Ctl=001200/FSp=0000/FSd=0000/SCP=00/SCA=00/GRI=000/VAL=000/DPR=00,/Inz=XX00/Pre=00\/p/UPr=0000/STx=00/Tex=00/DTP=001/DNP=00System.MdField17/SUP=00/AFM=001/DTA=002/DNA=00/SUA=00/Suf=00\/p/USu=0000/Lin=002/Del=002/PST=001/FUE=000/Dlg=0000/RDF=0000/Dlp=0000/Kai=0000/MUL=0000/HSB=0000/Wtl=00-1/FTy=001/Owt=0000/Owd=0000/CTy=001/Ctw=002000/Ctl=001200/FSp=0000/FSd=0000/SCP=00/SCA=00/GRI=000/VAL=000/DPR=00,/Inz=XX00/Pre=00\/p\/p/UPr=0000/STx=00/Tex=00/DTP=001/DNP=00System.MdField18/SUP=00/AFM=001/DTA=002/DNA=00/SUA=00/Suf=00/USu=0000/Lin=001/Del=001/PST=001/FUE=000/Dlg=0000/RDF=0000/Dlp=0000/Kai=0000/MUL=0000/HSB=0000/Wtl=00-1/FTy=001/Owt=0000/Owd=0000/CTy=001/Ctw=002000/Ctl=001200/FSp=0000/FSd=0000/SCP=00/SCA=00/GRI=000/VAL=000/DPR=00,/Inz=XX00/Pre=00/UPr=00-1/STx=00/Tex=00/DTP=001/DNP=00System.MdField19/SUP=00/AFM=001/DTA=002/DNA=00/SUA=00/Suf=00/USu=00-1/Lin=001/Del=001/PST=001/FUE=000/Dlg=0000/RDF=0000/Dlp=0000/Kai=00-1/MUL=0000/HSB=0000/Wtl=00-1/FTy=001/Owt=0000/Owd=0000/CTy=001/Ctw=002000/Ctl=001200/FSp=0000/FSd=0000/SCP=00/SCA=00/GRI=000/VAL=000/DPR=00,/Inz=XX00/Pre=00/UPr=00-1/STx=00%IDS_6%/Tex=00/DTP=002/DNP=00/SUP=00%IDS_6%/AFM=001/DTA=002/DNA=00/SUA=00/Suf=00/USu=00-1/Lin=001/Del=001/PST=001/FUE=000/Dlg=0000/RDF=0000/Dlp=0000/Kai=0000/MUL=0000/HSB=0000/Wtl=00-1/FTy=001/Owt=0000/Owd=0000/CTy=001/Ctw=002000/Ctl=001200/FSp=0000/FSd=0000/SCP=00/SCA=00/GRI=000/VAL=000/DPR=00,/Inz=XX00/Pre=00/UPr=00-1/STx=00/Tex=00/DTP=002/DNP=00/SUP=00/AFM=001/DTA=002/DNA=00/SUA=00/Suf=00/USu=00-1/Lin=001/Del=001/PST=002/FUE=000/Dlg=00-1/RDF=0000/Dlp=0000/Kai=0000/MUL=0000/HSB=0000/Wtl=00-1/FTy=001/Owt=0000/Owd=0000/CTy=001/Ctw=004200/Ctl=001/FSp=0000/FSd=0000/SCP=00/SCA=00/GRI=008/VAL=000/DPR=00,&lt;CRLF&gt;&lt;CRLF&gt;[System.MainNode1.Layout3]&lt;CRLF&gt;Name=txt,%IDD_257%&lt;CRLF&gt;InheritanceBroken=txt,0&lt;CRLF&gt;Initialized=txt,-1&lt;CRLF&gt;DdFieldsIDs=lst,0 1 2 3 4 5 6 7 8 9 10 11 12 13 14 15 16 17 18 19 20 21 22 23 24 25 26 27 28 ,DdField10,DdField11,DdField23,DdField6,DdField4,DdField5,DdField7,DdField3,DdField8,DdField14,DdField9,DdField2,DdField29,DdField1,DdField15,DdField26,DdField16,DdField17,DdField18,DdField19,DdField20,DdField21,DdField22,DdField24,DdField12,DdField13,DdField25,DdField27,DdField28,&lt;CRLF&gt;DdFieldsNames=lst,0 1 2 3 4 5 6 7 8 9 10 11 12 13 14 15 16 17 18 19 20 21 22 23 24 25 26 27 28 ,saxDate,saxSubject,saxDepartment,saxFunction,saxFirstName,saxLastName,saxPhone2,saxPhone,saxFax2,saxFax,saxMail,saxLetterHeader,saxLetterHeaderRef,saxFooter,ClosingSalutation,ClosingSalutationLine2,ClosingSalName,saxPhone3,saxFax3,saxName,saxStatContact,saxMailDirect,saxMailDomain,OpeningSalutation,saxCpyInformation,saxInternetInformation,saxNameCpyInfo,saxPage,saxUeberschrift,&lt;CRLF&gt;DdFieldsCaptions=lst,0 1 2 3 4 5 6 7 8 9 10 11 12 13 14 15 16 17 18 19 20 21 22 23 24 25 26 27 28 ,%IDD_4%/Inh00,%IDD_5%/Inh00,%IDD_185%/Inh00,%IDD_187%/Inh00,%IDD_38%/Inh00,%IDD_39%/Inh00,%IDD_40%/Inh00,%IDD_151%/Inh00,%IDD_41%/Inh00,%IDD_152%/Inh00,%IDD_3%/Inh00,/Inh00,/Inh00,/Inh00,/Inh00,/Inh00,/Inh00,/Inh00,/Inh00,/Inh00,/Inh00,/Inh00,/Inh00,/Inh00,/Inh00,/Inh00,/Inh00,/Inh00,%IDD_189%/Inh00,&lt;CRLF&gt;DdFieldsProperties=lst,0 1 2 3 4 5 6 7 8 9 10 11 12 13 14 15 16 17 18 19 20 21 22 23 24 25 26 27 28 ,/Inz=XX-1/Pre=00/UPr=00-1/STx=0026.04.2016/Tex=0025.04.2016/DTP=003/DNP=00/SUP=00%IDS_241%/AFM=001/DTA=002/DNA=00/SUA=00/Suf=00/USu=00-1/Lin=001/Del=002/PST=001/FUE=000/Dlg=00-1/RDF=0000/Dlp=0000/Kai=0000/MUL=0000/HSB=0000/Wtl=00-1/FTy=001/Owt=0000/Owd=0000/CTy=001/Ctw=002000/Ctl=001/FSp=0000/FSd=0000/SCP=00%IDS_241%/SCA=00/GRI=007/VAL=000/DPR=00,/Inz=XX-1/Pre=00/UPr=00-1/STx=00/Tex=00/DTP=002/DNP=00/SUP=00/AFM=001/DTA=002/DNA=00/SUA=00/Suf=00/USu=00-1/Lin=002/Del=002/PST=002/FUE=000/Dlg=00-1/RDF=0000/Dlp=0000/Kai=0000/MUL=00-1/HSB=0000/Wtl=00-1/FTy=001/Owt=0000/Owd=0000/CTy=001/Ctw=004200/Ctl=001/FSp=0000/FSd=0000/SCP=00/SCA=00/GRI=001/VAL=000/DPR=00,/Inz=XX-1/Pre=00\/p/UPr=0000/STx=00Völkerverständigung Europa und seine Nachbarn/Tex=00Völkerverständigung Europa und seine Nachbarn/DTP=001/DNP=00System.MdField8/SUP=00Völkerverständigung Europa und seine Nachbarn/AFM=001/DTA=001/DNA=00System.MdField8/SUA=00/Suf=00\/p/USu=0000/Lin=001/Del=002/PST=001/FUE=000/Dlg=00-1/RDF=0000/Dlp=0000/Kai=0000/MUL=0000/HSB=0000/Wtl=00-1/FTy=001/Owt=0000/Owd=0000/CTy=001/Ctw=002000/Ctl=001/FSp=0000/FSd=0000/SCP=00/SCA=00/GRI=002/VAL=000/DPR=00,/Inz=XX-1/Pre=00\/p/UPr=0000/STx=00/Tex=00/DTP=001/DNP=00System.MdField9/SUP=00/AFM=001/DTA=002/DNA=00/SUA=00/Suf=00/USu=0000/Lin=001/Del=002/PST=001/FUE=000/Dlg=00-1/RDF=0000/Dlp=0000/Kai=0000/MUL=0000/HSB=0000/Wtl=00-1/FTy=001/Owt=0000/Owd=0000/CTy=001/Ctw=002000/Ctl=000/FSp=0000/FSd=0000/SCP=00/SCA=00/GRI=002/VAL=000/DPR=00,/Inz=XX-1/Pre=00/UPr=00-1/STx=00Christian/Tex=00Christian/DTP=001/DNP=00System.MdField3/SUP=00Christian/AFM=001/DTA=002/DNA=00/SUA=00/Suf=00 /USu=0000/Lin=001/Del=002/PST=001/FUE=000/Dlg=00-1/RDF=0000/Dlp=0000/Kai=0000/MUL=0000/HSB=0000/Wtl=00-1/FTy=001/Owt=0000/Owd=0000/CTy=001/Ctw=002000/Ctl=001/FSp=0000/FSd=0000/SCP=00/SCA=00/GRI=003/VAL=000/DPR=00,/Inz=XX-1/Pre=00/UPr=00-1/STx=00Strob/Tex=00Strob/DTP=001/DNP=00System.MdField4/SUP=00Strob/AFM=001/DTA=002/DNA=00/SUA=00/Suf=00/USu=00-1/Lin=001/Del=002/PST=001/FUE=000/Dlg=00-1/RDF=0000/Dlp=0000/Kai=0000/MUL=0000/HSB=0000/Wtl=00-1/FTy=001/Owt=0000/Owd=0000/CTy=001/Ctw=002000/Ctl=000/FSp=0000/FSd=0000/SCP=00/SCA=00/GRI=003/VAL=000/DPR=00,/Inz=XX-1/Pre=00%IDS_40% /UPr=0000/STx=00+49 (0) 711\/460 84/Tex=00+49 (0) 711\/460 84/DTP=001/DNP=00System.MdField10/SUP=00+49 (0) 711\/460 84/AFM=001/DTA=002/DNA=00/SUA=00/Suf=00-/USu=0000/Lin=001/Del=002/PST=001/FUE=000/Dlg=00-1/RDF=0000/Dlp=0000/Kai=0000/MUL=0000/HSB=0000/Wtl=0000/FTy=001/Owt=0000/Owd=0000/CTy=001/Ctw=002000/Ctl=001/FSp=0000/FSd=0000/SCP=00/SCA=00/GRI=004/VAL=000/DPR=00,/Inz=XX-1/Pre=00/UPr=00-1/STx=00683/Tex=00683/DTP=001/DNP=00System.MdField5/SUP=00683/AFM=001/DTA=002/DNA=00/SUA=00/Suf=00/USu=00-1/Lin=001/Del=001/PST=001/FUE=000/Dlg=00-1/RDF=0000/Dlp=0000/Kai=0000/MUL=0000/HSB=0000/Wtl=0000/FTy=001/Owt=0000/Owd=0000/CTy=001/Ctw=002000/Ctl=000/FSp=0000/FSd=0000/SCP=00/SCA=00/GRI=004/VAL=000/DPR=00,/Inz=XX-1/Pre=00%IDS_41% /UPr=0000/STx=00+49 (0) 711\/460 84/Tex=00+49 (0) 711\/460 84/DTP=001/DNP=00System.MdField11/SUP=00+49 (0) 711\/460 84/AFM=001/DTA=002/DNA=00/SUA=00/Suf=00-/USu=0000/Lin=001/Del=002/PST=001/FUE=000/Dlg=00-1/RDF=0000/Dlp=0000/Kai=0000/MUL=0000/HSB=0000/Wtl=0000/FTy=001/Owt=0000/Owd=0000/CTy=001/Ctw=002000/Ctl=001/FSp=0000/FSd=0000/SCP=00/SCA=00/GRI=005/VAL=000/DPR=00,/Inz=XX-1/Pre=00/UPr=00-1/STx=0010683/Tex=0010683/DTP=001/DNP=00System.MdField6/SUP=0010683/AFM=001/DTA=002/DNA=00/SUA=00/Suf=00/USu=00-1/Lin=001/Del=001/PST=001/FUE=000/Dlg=00-1/RDF=0000/Dlp=0000/Kai=0000/MUL=0000/HSB=0000/Wtl=0000/FTy=001/Owt=0000/Owd=0000/CTy=001/Ctw=002000/Ctl=000/FSp=0000/FSd=0000/SCP=00/SCA=00/GRI=005/VAL=000/DPR=00,/Inz=XX-1/Pre=00\/p/UPr=0000/STx=00Christian.Strob@bosch-stiftung.de/Tex=00Christian.Strob@bosch-stiftung.de/DTP=003/DNP=00System.MdField7/SUP=00Christian.Strob@bosch-stiftung.de/AFM=001/DTA=002/DNA=00/SUA=00/Suf=00/USu=0000/Lin=001/Del=002/PST=001/FUE=000/Dlg=00-1/RDF=0000/Dlp=0000/Kai=0000/MUL=0000/HSB=0000/Wtl=00-1/FTy=001/Owt=0000/Owd=0000/CTy=001/Ctw=004200/Ctl=001/FSp=0000/FSd=00-1/SCP=00&lt;DdField21&gt;@&lt;DdField22&gt;/SCA=00/GRI=007/VAL=000/DPR=00,/Inz=XX-1/Pre=00\/p\/p/UPr=0000/STx=00/Tex=00/DTP=001/DNP=00System.MdField2/SUP=00/AFM=001/DTA=002/DNA=00/SUA=00/Suf=00/USu=0000/Lin=001/Del=002/PST=001/FUE=000/Dlg=0000/RDF=0000/Dlp=0000/Kai=0000/MUL=0000/HSB=0000/Wtl=00-1/FTy=001/Owt=0000/Owd=0000/CTy=001/Ctw=002000/Ctl=001500/FSp=0000/FSd=0000/SCP=00/SCA=00/GRI=000/VAL=000/DPR=00,/Inz=XX-1/Pre=00/UPr=00-1/STx=00Robert Bosch Stiftung GmbH&lt;VT&gt;Heidehofstraße 31&lt;VT&gt;70184 Stuttgart/Tex=00Robert Bosch Stiftung GmbH&lt;VT&gt;Heidehofstraße 31&lt;VT&gt;70184 Stuttgart/DTP=001/DNP=00System.MdField2/SUP=00/AFM=003/DTA=001/DNA=00System.MdField22/SUA=00Robert Bosch Stiftung GmbH&lt;VT&gt;Heidehofstraße 31&lt;VT&gt;70184 Stuttgart/Suf=00\/p/USu=0000/Lin=001/Del=001/PST=001/FUE=000/Dlg=0000/RDF=0000/Dlp=0000/Kai=0000/MUL=0000/HSB=0000/Wtl=00-1/FTy=001/Owt=0000/Owd=0000/CTy=001/Ctw=002000/Ctl=001200/FSp=0000/FSd=0000/SCP=00/SCA=00/GRI=000/VAL=000/DPR=00,/Inz=XX-1/Pre=00/UPr=00-1/STx=00Sitz: Stuttgart\, Amtsgericht Stuttgart\, HRB 109\, Geschäftsführung: Uta-Micaela Dürig\, Prof. Dr. Joachim Rogall&lt;CR&gt;Robert Bosch Stiftung GmbH\, Heidehofstraße 31\, 70184 Stuttgart; Postfach 10 06 28\, 70005 Stuttgart&lt;CR&gt;Telefon +49 (0) 711\/460 84-0\, Telefax +49 (0) 711\/460 84-940\, www.bosch-stiftung.de&lt;CR&gt;Landesbank Baden-Württemberg\, IBAN: DE04 6005 0101 7406 5007 50\, BIC\/SWIFT: SOLADEST600/Tex=00Sitz: Stuttgart\, Amtsgericht Stuttgart\, HRB 109\, Geschäftsführung: Uta-Micaela Dürig\, Prof. Dr. Joachim Rogall&lt;CR&gt;Robert Bosch Stiftung GmbH\, Heidehofstraße 31\, 70184 Stuttgart; Postfach 10 06 28\, 70005 Stuttgart&lt;CR&gt;Telefon +49 (0) 711\/460 84-0\, Telefax +49 (0) 711\/460 84-940\, www.bosch-stiftung.de&lt;CR&gt;Landesbank Baden-Württemberg\, IBAN: DE04 6005 0101 7406 5007 50\, BIC\/SWIFT: SOLADEST600/DTP=001/DNP=00System.MdField1/SUP=00%IDS_252% Stuttgart\, Amtsgericht Stuttgart\, HRB 109\, %IDS_BOARDOFMANAGEMENT_WDRES% Uta-Micaela Dürig\, Prof. Dr. Joachim Rogall&lt;CR&gt;Robert Bosch Stiftung GmbH\, Heidehofstraße 31\, 70184 Stuttgart; %IDS_257% 10 06 28\, 70005 Stuttgart&lt;CR&gt;%IDS_253% +49 (0) 711\/460 84-0\, %IDS_254% +49 (0) 711\/460 84-940\, www.bosch-stiftung.de&lt;CR&gt;Landesbank Baden-Württemberg\, IBAN: DE04 6005 0101 7406 5007 50\, BIC\/SWIFT: SOLADEST600/AFM=001/DTA=002/DNA=00/SUA=00/Suf=00/USu=00-1/Lin=001/Del=002/PST=001/FUE=000/Dlg=0000/RDF=0000/Dlp=0000/Kai=0000/MUL=0000/HSB=0000/Wtl=00-1/FTy=001/Owt=0000/Owd=0000/CTy=001/Ctw=002000/Ctl=001500/FSp=0000/FSd=0000/SCP=00/SCA=00/GRI=000/VAL=000/DPR=00,/Inz=XX-1/Pre=00/UPr=00-1/STx=00Mit freundlichen Grüßen/Tex=00Mit freundlichen Grüßen/DTP=002/DNP=00/SUP=00%IDS_112%/AFM=001/DTA=002/DNA=00/SUA=00/Suf=00/USu=00-1/Lin=001/Del=002/PST=001/FUE=000/Dlg=0000/RDF=0000/Dlp=0000/Kai=00-1/MUL=0000/HSB=0000/Wtl=00-1/FTy=001/Owt=0000/Owd=0000/CTy=001/Ctw=002000/Ctl=001200/FSp=0000/FSd=0000/SCP=00/SCA=00/GRI=000/VAL=000/DPR=00,/Inz=XX-1/Pre=00/UPr=00-1/STx=00Robert Bosch Stiftung GmbH&lt;VT&gt;i.A./Tex=00Robert Bosch Stiftung GmbH&lt;VT&gt;i.A./DTP=001/DNP=00System.MdField21/SUP=00Robert Bosch Stiftung GmbH&lt;VT&gt;%IDS_243%/AFM=001/DTA=002/DNA=00/SUA=00/Suf=00\/p/USu=0000/Lin=001/Del=001/PST=001/FUE=000/Dlg=0000/RDF=0000/Dlp=0000/Kai=00-1/MUL=0000/HSB=0000/Wtl=00-1/FTy=001/Owt=0000/Owd=0000/CTy=001/Ctw=002000/Ctl=001200/FSp=0000/FSd=0000/SCP=00/SCA=00/GRI=000/VAL=000/DPR=00,/Inz=XX-1/Pre=00/UPr=00-1/STx=00Christian Strob/Tex=00Christian Strob/DTP=001/DNP=00System.MdField13/SUP=00/AFM=004/DTA=003/DNA=00/SUA=00Christian Strob/Suf=00/USu=00-1/Lin=001/Del=002/PST=001/FUE=000/Dlg=0000/RDF=0000/Dlp=0000/Kai=00-1/MUL=0000/HSB=0000/Wtl=00-1/FTy=001/Owt=0000/Owd=0000/CTy=001/Ctw=002000/Ctl=001200/FSp=0000/FSd=0000/SCP=00/SCA=00&lt;DdField4&gt;&lt;DdField5&gt;/GRI=000/VAL=000/DPR=00,/Inz=XX-1/Pre=00/UPr=00-1/STx=00Telefon +49 (0) 711\/460 84-683/Tex=00Telefon +49 (0) 711\/460 84-683/DTP=003/DNP=00/SUP=00Telefon +49 (0) 711\/460 84-683/AFM=001/DTA=002/DNA=00/SUA=00/Suf=00/USu=00-1/Lin=001/Del=001/PST=001/FUE=000/Dlg=0000/RDF=0000/Dlp=0000/Kai=0000/MUL=0000/HSB=0000/Wtl=00-1/FTy=001/Owt=0000/Owd=0000/CTy=001/Ctw=002000/Ctl=001200/FSp=0000/FSd=0000/SCP=00&lt;DdField7&gt;&lt;DdField3&gt;/SCA=00/GRI=000/VAL=000/DPR=00,/Inz=XX-1/Pre=00/UPr=00-1/STx=00Telefax +49 (0) 711\/460 84-10683/Tex=00Telefax +49 (0) 711\/460 84-10683/DTP=003/DNP=00/SUP=00Telefax +49 (0) 711\/460 84-10683/AFM=001/DTA=002/DNA=00/SUA=00/Suf=00/USu=00-1/Lin=001/Del=001/PST=001/FUE=000/Dlg=0000/RDF=0000/Dlp=0000/Kai=0000/MUL=0000/HSB=0000/Wtl=00-1/FTy=001/Owt=0000/Owd=0000/CTy=001/Ctw=002000/Ctl=001200/FSp=0000/FSd=0000/SCP=00&lt;DdField8&gt;&lt;DdField14&gt;/SCA=00/GRI=000/VAL=000/DPR=00,/Inz=XX-1/Pre=00\/p/UPr=0000/STx=00Christian Strob/Tex=00Christian Strob/DTP=003/DNP=00/SUP=00Christian Strob/AFM=001/DTA=002/DNA=00/SUA=00/Suf=00/USu=00-1/Lin=001/Del=001/PST=001/FUE=000/Dlg=0000/RDF=0000/Dlp=0000/Kai=0000/MUL=0000/HSB=0000/Wtl=00-1/FTy=001/Owt=0000/Owd=0000/CTy=001/Ctw=002000/Ctl=001200/FSp=0000/FSd=0000/SCP=00&lt;DdField4&gt;&lt;DdField5&gt;/SCA=00/GRI=000/VAL=000/DPR=00,/Inz=XX-1/Pre=00\/p/UPr=0000/STx=00Ansprechpartner/Tex=00Ansprechpartner/DTP=001/DNP=00System.MdField16/SUP=00Ansprechpartner/AFM=001/DTA=002/DNA=00/SUA=00/Suf=00/USu=00-1/Lin=001/Del=001/PST=001/FUE=000/Dlg=0000/RDF=0000/Dlp=0000/Kai=0000/MUL=0000/HSB=0000/Wtl=00-1/FTy=001/Owt=0000/Owd=0000/CTy=001/Ctw=002000/Ctl=001200/FSp=0000/FSd=0000/SCP=00/SCA=00/GRI=000/VAL=000/DPR=00,/Inz=XX-1/Pre=00/UPr=00-1/STx=00Christian.Strob/Tex=00Christian.Strob/DTP=001/DNP=00System.MdField7/SUP=00Christian.Strob/AFM=001/DTA=002/DNA=00/SUA=00/Suf=00/USu=00-1/Lin=001/Del=001/PST=001/FUE=000/Dlg=0000/RDF=0000/Dlp=0000/Kai=0000/MUL=0000/HSB=0000/Wtl=00-1/FTy=002/Owt=0000/Owd=0000/CTy=001/Ctw=002000/Ctl=001200/FSp=0000/FSd=0000/SCP=00/SCA=00/GRI=000/VAL=000/DPR=00,/Inz=XX-1/Pre=00/UPr=00-1/STx=00bosch-stiftung.de/Tex=00bosch-stiftung.de/DTP=001/DNP=00System.MdField15/SUP=00bosch-stiftung.de/AFM=001/DTA=002/DNA=00/SUA=00/Suf=00/USu=00-1/Lin=001/Del=001/PST=001/FUE=000/Dlg=0000/RDF=0000/Dlp=0000/Kai=0000/MUL=0000/HSB=0000/Wtl=00-1/FTy=002/Owt=0000/Owd=0000/CTy=001/Ctw=002000/Ctl=001200/FSp=0000/FSd=0000/SCP=00/SCA=00/GRI=000/VAL=000/DPR=00,/Inz=XX-1/Pre=00/UPr=00-1/STx=00Sehr geehrte Damen und Herren\,/Tex=00Sehr geehrte Damen und Herren\,/DTP=002/DNP=00/SUP=00%IDS_113%/AFM=001/DTA=002/DNA=00/SUA=00/Suf=00/USu=00-1/Lin=001/Del=001/PST=001/FUE=000/Dlg=0000/RDF=0000/Dlp=0000/Kai=0000/MUL=0000/HSB=0000/Wtl=00-1/FTy=001/Owt=0000/Owd=0000/CTy=001/Ctw=002000/Ctl=001200/FSp=0000/FSd=0000/SCP=00/SCA=00/GRI=000/VAL=000/DPR=00,/Inz=XX-1/Pre=00\/p/UPr=0000/STx=00/Tex=00/DTP=001/DNP=00System.MdField17/SUP=00/AFM=001/DTA=002/DNA=00/SUA=00/Suf=00\/p/USu=0000/Lin=002/Del=002/PST=001/FUE=000/Dlg=0000/RDF=0000/Dlp=0000/Kai=0000/MUL=0000/HSB=0000/Wtl=00-1/FTy=001/Owt=0000/Owd=0000/CTy=001/Ctw=002000/Ctl=001200/FSp=0000/FSd=0000/SCP=00/SCA=00/GRI=000/VAL=000/DPR=00,/Inz=XX-1/Pre=00\/p\/p/UPr=0000/STx=00/Tex=00/DTP=001/DNP=00System.MdField18/SUP=00/AFM=001/DTA=002/DNA=00/SUA=00/Suf=00/USu=0000/Lin=001/Del=001/PST=001/FUE=000/Dlg=0000/RDF=0000/Dlp=0000/Kai=0000/MUL=0000/HSB=0000/Wtl=00-1/FTy=001/Owt=0000/Owd=0000/CTy=001/Ctw=002000/Ctl=001200/FSp=0000/FSd=0000/SCP=00/SCA=00/GRI=000/VAL=000/DPR=00,/Inz=XX-1/Pre=00/UPr=00-1/STx=00Robert Bosch Stiftung GmbH/Tex=00Robert Bosch Stiftung GmbH/DTP=001/DNP=00System.MdField19/SUP=00Robert Bosch Stiftung GmbH/AFM=001/DTA=002/DNA=00/SUA=00/Suf=00/USu=00-1/Lin=001/Del=001/PST=001/FUE=000/Dlg=0000/RDF=0000/Dlp=0000/Kai=00-1/MUL=0000/HSB=0000/Wtl=00-1/FTy=001/Owt=0000/Owd=0000/CTy=001/Ctw=002000/Ctl=001200/FSp=0000/FSd=0000/SCP=00/SCA=00/GRI=000/VAL=000/DPR=00,/Inz=XX-1/Pre=00/UPr=00-1/STx=00Seite/Tex=00Seite/DTP=002/DNP=00/SUP=00%IDS_6%/AFM=001/DTA=002/DNA=00/SUA=00/Suf=00/USu=00-1/Lin=001/Del=001/PST=001/FUE=000/Dlg=0000/RDF=0000/Dlp=0000/Kai=0000/MUL=0000/HSB=0000/Wtl=00-1/FTy=001/Owt=0000/Owd=0000/CTy=001/Ctw=002000/Ctl=001200/FSp=0000/FSd=0000/SCP=00/SCA=00/GRI=000/VAL=000/DPR=00,/Inz=XX-1/Pre=00/UPr=00-1/STx=00/Tex=00/DTP=002/DNP=00/SUP=00/AFM=001/DTA=002/DNA=00/SUA=00/Suf=00/USu=00-1/Lin=001/Del=001/PST=002/FUE=000/Dlg=00-1/RDF=0000/Dlp=0000/Kai=0000/MUL=0000/HSB=0000/Wtl=00-1/FTy=001/Owt=0000/Owd=0000/CTy=001/Ctw=004200/Ctl=001/FSp=0000/FSd=0000/SCP=00/SCA=00/GRI=008/VAL=000/DPR=00,&lt;CRLF&gt;&lt;CRLF&gt;[System.MainNode1.Layout4]&lt;CRLF&gt;Name=txt,%IDD_258%&lt;CRLF&gt;InheritanceBroken=txt,0&lt;CRLF&gt;Initialized=txt,0&lt;CRLF&gt;DdFieldsIDs=lst,0 1 2 3 4 5 6 7 8 9 10 11 12 13 14 15 16 17 18 19 20 21 22 23 24 25 26 27 28 ,DdField10,DdField11,DdField23,DdField6,DdField4,DdField5,DdField7,DdField3,DdField8,DdField14,DdField9,DdField2,DdField29,DdField1,DdField15,DdField26,DdField16,DdField17,DdField18,DdField19,DdField20,DdField21,DdField22,DdField24,DdField12,DdField13,DdField25,DdField27,DdField28,&lt;CRLF&gt;DdFieldsNames=lst,0 1 2 3 4 5 6 7 8 9 10 11 12 13 14 15 16 17 18 19 20 21 22 23 24 25 26 27 28 ,saxDate,saxSubject,saxDepartment,saxFunction,saxFirstName,saxLastName,saxPhone2,saxPhone,saxFax2,saxFax,saxMail,saxLetterHeader,saxLetterHeaderRef,saxFooter,ClosingSalutation,ClosingSalutationLine2,ClosingSalName,saxPhone3,saxFax3,saxName,saxStatContact,saxMailDirect,saxMailDomain,OpeningSalutation,saxCpyInformation,saxInternetInformation,saxNameCpyInfo,saxPage,saxUeberschrift,&lt;CRLF&gt;DdFieldsCaptions=lst,0 1 2 3 4 5 6 7 8 9 10 11 12 13 14 15 16 17 18 19 20 21 22 23 24 25 26 27 28 ,%IDD_4%/Inh00,%IDD_5%/Inh00,%IDD_185%/Inh00,%IDD_187%/Inh00,%IDD_38%/Inh00,%IDD_39%/Inh00,%IDD_40%/Inh00,%IDD_151%/Inh00,%IDD_41%/Inh00,%IDD_152%/Inh00,%IDD_3%/Inh00,/Inh00,/Inh00,/Inh00,/Inh00,/Inh00,/Inh00,/Inh00,/Inh00,/Inh00,/Inh00,/Inh00,/Inh00,/Inh00,/Inh00,/Inh00,/Inh00,/Inh00,%IDD_189%/Inh00,&lt;CRLF&gt;DdFieldsProperties=lst,0 1 2 3 4 5 6 7 8 9 10 11 12 13 14 15 16 17 18 19 20 21 22 23 24 25 26 27 28 ,/Inz=XX00/Pre=00/UPr=00-1/STx=00/Tex=00/DTP=003/DNP=00/SUP=00/AFM=001/DTA=002/DNA=00/SUA=00/Suf=00/USu=00-1/Lin=001/Del=002/PST=001/FUE=000/Dlg=00-1/RDF=0000/Dlp=0000/Kai=0000/MUL=0000/HSB=0000/Wtl=00-1/FTy=001/Owt=0000/Owd=0000/CTy=001/Ctw=002000/Ctl=001/FSp=0000/FSd=0000/SCP=00%IDS_241%/SCA=00/GRI=007/VAL=000/DPR=00,/Inz=XX00/Pre=00/UPr=00-1/STx=00/Tex=00/DTP=002/DNP=00/SUP=00/AFM=001/DTA=002/DNA=00/SUA=00/Suf=00/USu=00-1/Lin=002/Del=002/PST=002/FUE=000/Dlg=00-1/RDF=0000/Dlp=0000/Kai=0000/MUL=00-1/HSB=0000/Wtl=00-1/FTy=001/Owt=0000/Owd=0000/CTy=001/Ctw=004200/Ctl=001/FSp=0000/FSd=0000/SCP=00/SCA=00/GRI=001/VAL=000/DPR=00,/Inz=XX00/Pre=00\/p/UPr=0000/STx=00/Tex=00/DTP=001/DNP=00System.MdField8/SUP=00/AFM=001/DTA=001/DNA=00System.MdField8/SUA=00/Suf=00\/p/USu=0000/Lin=001/Del=002/PST=001/FUE=000/Dlg=00-1/RDF=0000/Dlp=0000/Kai=0000/MUL=0000/HSB=0000/Wtl=00-1/FTy=001/Owt=0000/Owd=0000/CTy=001/Ctw=002000/Ctl=001/FSp=0000/FSd=0000/SCP=00/SCA=00/GRI=002/VAL=000/DPR=00,/Inz=XX00/Pre=00\/p/UPr=0000/STx=00/Tex=00/DTP=001/DNP=00System.MdField9/SUP=00/AFM=001/DTA=002/DNA=00/SUA=00/Suf=00/USu=0000/Lin=001/Del=002/PST=001/FUE=000/Dlg=00-1/RDF=0000/Dlp=0000/Kai=0000/MUL=0000/HSB=0000/Wtl=00-1/FTy=001/Owt=0000/Owd=0000/CTy=001/Ctw=002000/Ctl=000/FSp=0000/FSd=0000/SCP=00/SCA=00/GRI=002/VAL=000/DPR=00,/Inz=XX00/Pre=00/UPr=00-1/STx=00/Tex=00/DTP=001/DNP=00System.MdField3/SUP=00/AFM=001/DTA=002/DNA=00/SUA=00/Suf=00 /USu=0000/Lin=001/Del=002/PST=001/FUE=000/Dlg=00-1/RDF=0000/Dlp=0000/Kai=0000/MUL=0000/HSB=0000/Wtl=00-1/FTy=001/Owt=0000/Owd=0000/CTy=001/Ctw=002000/Ctl=001/FSp=0000/FSd=0000/SCP=00/SCA=00/GRI=003/VAL=000/DPR=00,/Inz=XX00/Pre=00/UPr=00-1/STx=00/Tex=00/DTP=001/DNP=00System.MdField4/SUP=00/AFM=001/DTA=002/DNA=00/SUA=00/Suf=00/USu=00-1/Lin=001/Del=002/PST=001/FUE=000/Dlg=00-1/RDF=0000/Dlp=0000/Kai=0000/MUL=0000/HSB=0000/Wtl=00-1/FTy=001/Owt=0000/Owd=0000/CTy=001/Ctw=002000/Ctl=000/FSp=0000/FSd=0000/SCP=00/SCA=00/GRI=003/VAL=000/DPR=00,/Inz=XX00/Pre=00%IDS_40% /UPr=0000/STx=00/Tex=00/DTP=001/DNP=00System.MdField10/SUP=00/AFM=001/DTA=002/DNA=00/SUA=00/Suf=00-/USu=0000/Lin=001/Del=002/PST=001/FUE=000/Dlg=00-1/RDF=0000/Dlp=0000/Kai=0000/MUL=0000/HSB=0000/Wtl=0000/FTy=001/Owt=0000/Owd=0000/CTy=001/Ctw=002000/Ctl=001/FSp=0000/FSd=0000/SCP=00/SCA=00/GRI=004/VAL=000/DPR=00,/Inz=XX00/Pre=00/UPr=00-1/STx=00/Tex=00/DTP=001/DNP=00System.MdField5/SUP=00/AFM=001/DTA=002/DNA=00/SUA=00/Suf=00/USu=00-1/Lin=001/Del=001/PST=001/FUE=000/Dlg=00-1/RDF=0000/Dlp=0000/Kai=0000/MUL=0000/HSB=0000/Wtl=0000/FTy=001/Owt=0000/Owd=0000/CTy=001/Ctw=002000/Ctl=000/FSp=0000/FSd=0000/SCP=00/SCA=00/GRI=004/VAL=000/DPR=00,/Inz=XX00/Pre=00%IDS_41% /UPr=0000/STx=00/Tex=00/DTP=001/DNP=00System.MdField11/SUP=00/AFM=001/DTA=002/DNA=00/SUA=00/Suf=00-/USu=0000/Lin=001/Del=002/PST=001/FUE=000/Dlg=00-1/RDF=0000/Dlp=0000/Kai=0000/MUL=0000/HSB=0000/Wtl=0000/FTy=001/Owt=0000/Owd=0000/CTy=001/Ctw=002000/Ctl=001/FSp=0000/FSd=0000/SCP=00/SCA=00/GRI=005/VAL=000/DPR=00,/Inz=XX00/Pre=00/UPr=00-1/STx=00/Tex=00/DTP=001/DNP=00System.MdField6/SUP=00/AFM=001/DTA=002/DNA=00/SUA=00/Suf=00/USu=00-1/Lin=001/Del=001/PST=001/FUE=000/Dlg=00-1/RDF=0000/Dlp=0000/Kai=0000/MUL=0000/HSB=0000/Wtl=0000/FTy=001/Owt=0000/Owd=0000/CTy=001/Ctw=002000/Ctl=000/FSp=0000/FSd=0000/SCP=00/SCA=00/GRI=005/VAL=000/DPR=00,/Inz=XX00/Pre=00\/p/UPr=0000/STx=00/Tex=00/DTP=003/DNP=00System.MdField7/SUP=00/AFM=001/DTA=002/DNA=00/SUA=00/Suf=00/USu=0000/Lin=001/Del=002/PST=001/FUE=000/Dlg=00-1/RDF=0000/Dlp=0000/Kai=0000/MUL=0000/HSB=0000/Wtl=00-1/FTy=001/Owt=0000/Owd=0000/CTy=001/Ctw=004200/Ctl=001/FSp=0000/FSd=00-1/SCP=00&lt;DdField21&gt;@&lt;DdField22&gt;/SCA=00/GRI=007/VAL=000/DPR=00,/Inz=XX00/Pre=00\/p\/p/UPr=0000/STx=00/Tex=00/DTP=001/DNP=00System.MdField2/SUP=00/AFM=001/DTA=002/DNA=00/SUA=00/Suf=00/USu=0000/Lin=001/Del=002/PST=001/FUE=000/Dlg=0000/RDF=0000/Dlp=0000/Kai=0000/MUL=0000/HSB=0000/Wtl=00-1/FTy=001/Owt=0000/Owd=0000/CTy=001/Ctw=002000/Ctl=001500/FSp=0000/FSd=0000/SCP=00/SCA=00/GRI=000/VAL=000/DPR=00,/Inz=XX00/Pre=00/UPr=00-1/STx=00/Tex=00/DTP=001/DNP=00System.MdField2/SUP=00/AFM=003/DTA=001/DNA=00System.MdField22/SUA=00/Suf=00\/p/USu=0000/Lin=001/Del=001/PST=001/FUE=000/Dlg=0000/RDF=0000/Dlp=0000/Kai=0000/MUL=0000/HSB=0000/Wtl=00-1/FTy=001/Owt=0000/Owd=0000/CTy=001/Ctw=002000/Ctl=001200/FSp=0000/FSd=0000/SCP=00/SCA=00/GRI=000/VAL=000/DPR=00,/Inz=XX00/Pre=00/UPr=00-1/STx=00/Tex=00/DTP=001/DNP=00System.MdField1/SUP=00/AFM=001/DTA=002/DNA=00/SUA=00/Suf=00/USu=00-1/Lin=001/Del=002/PST=001/FUE=000/Dlg=0000/RDF=0000/Dlp=0000/Kai=0000/MUL=0000/HSB=0000/Wtl=00-1/FTy=001/Owt=0000/Owd=0000/CTy=001/Ctw=002000/Ctl=001500/FSp=0000/FSd=0000/SCP=00/SCA=00/GRI=000/VAL=000/DPR=00,/Inz=XX00/Pre=00/UPr=00-1/STx=00%IDS_112%/Tex=00/DTP=002/DNP=00/SUP=00%IDS_112%/AFM=001/DTA=002/DNA=00/SUA=00/Suf=00/USu=00-1/Lin=001/Del=002/PST=001/FUE=000/Dlg=0000/RDF=0000/Dlp=0000/Kai=00-1/MUL=0000/HSB=0000/Wtl=00-1/FTy=001/Owt=0000/Owd=0000/CTy=001/Ctw=002000/Ctl=001200/FSp=0000/FSd=0000/SCP=00/SCA=00/GRI=000/VAL=000/DPR=00,/Inz=XX00/Pre=00/UPr=00-1/STx=00/Tex=00/DTP=001/DNP=00System.MdField21/SUP=00/AFM=001/DTA=002/DNA=00/SUA=00/Suf=00\/p/USu=0000/Lin=001/Del=001/PST=001/FUE=000/Dlg=0000/RDF=0000/Dlp=0000/Kai=00-1/MUL=0000/HSB=0000/Wtl=00-1/FTy=001/Owt=0000/Owd=0000/CTy=001/Ctw=002000/Ctl=001200/FSp=0000/FSd=0000/SCP=00/SCA=00/GRI=000/VAL=000/DPR=00,/Inz=XX00/Pre=00/UPr=00-1/STx=00/Tex=00/DTP=001/DNP=00System.MdField13/SUP=00/AFM=004/DTA=003/DNA=00/SUA=00/Suf=00/USu=00-1/Lin=001/Del=002/PST=001/FUE=000/Dlg=0000/RDF=0000/Dlp=0000/Kai=00-1/MUL=0000/HSB=0000/Wtl=00-1/FTy=001/Owt=0000/Owd=0000/CTy=001/Ctw=002000/Ctl=001200/FSp=0000/FSd=0000/SCP=00/SCA=00&lt;DdField4&gt;&lt;DdField5&gt;/GRI=000/VAL=000/DPR=00,/Inz=XX00/Pre=00/UPr=00-1/STx=00/Tex=00/DTP=003/DNP=00/SUP=00/AFM=001/DTA=002/DNA=00/SUA=00/Suf=00/USu=00-1/Lin=001/Del=001/PST=001/FUE=000/Dlg=0000/RDF=0000/Dlp=0000/Kai=0000/MUL=0000/HSB=0000/Wtl=00-1/FTy=001/Owt=0000/Owd=0000/CTy=001/Ctw=002000/Ctl=001200/FSp=0000/FSd=0000/SCP=00&lt;DdField7&gt;&lt;DdField3&gt;/SCA=00/GRI=000/VAL=000/DPR=00,/Inz=XX00/Pre=00/UPr=00-1/STx=00/Tex=00/DTP=003/DNP=00/SUP=00/AFM=001/DTA=002/DNA=00/SUA=00/Suf=00/USu=00-1/Lin=001/Del=001/PST=001/FUE=000/Dlg=0000/RDF=0000/Dlp=0000/Kai=0000/MUL=0000/HSB=0000/Wtl=00-1/FTy=001/Owt=0000/Owd=0000/CTy=001/Ctw=002000/Ctl=001200/FSp=0000/FSd=0000/SCP=00&lt;DdField8&gt;&lt;DdField14&gt;/SCA=00/GRI=000/VAL=000/DPR=00,/Inz=XX00/Pre=00\/p/UPr=0000/STx=00/Tex=00/DTP=003/DNP=00/SUP=00/AFM=001/DTA=002/DNA=00/SUA=00/Suf=00/USu=00-1/Lin=001/Del=001/PST=001/FUE=000/Dlg=0000/RDF=0000/Dlp=0000/Kai=0000/MUL=0000/HSB=0000/Wtl=00-1/FTy=001/Owt=0000/Owd=0000/CTy=001/Ctw=002000/Ctl=001200/FSp=0000/FSd=0000/SCP=00&lt;DdField4&gt;&lt;DdField5&gt;/SCA=00/GRI=000/VAL=000/DPR=00,/Inz=XX00/Pre=00\/p/UPr=0000/STx=00/Tex=00/DTP=001/DNP=00System.MdField16/SUP=00/AFM=001/DTA=002/DNA=00/SUA=00/Suf=00/USu=00-1/Lin=001/Del=001/PST=001/FUE=000/Dlg=0000/RDF=0000/Dlp=0000/Kai=0000/MUL=0000/HSB=0000/Wtl=00-1/FTy=001/Owt=0000/Owd=0000/CTy=001/Ctw=002000/Ctl=001200/FSp=0000/FSd=0000/SCP=00/SCA=00/GRI=000/VAL=000/DPR=00,/Inz=XX00/Pre=00/UPr=00-1/STx=00/Tex=00/DTP=001/DNP=00System.MdField7/SUP=00/AFM=001/DTA=002/DNA=00/SUA=00/Suf=00/USu=00-1/Lin=001/Del=001/PST=001/FUE=000/Dlg=0000/RDF=0000/Dlp=0000/Kai=0000/MUL=0000/HSB=0000/Wtl=00-1/FTy=002/Owt=0000/Owd=0000/CTy=001/Ctw=002000/Ctl=001200/FSp=0000/FSd=0000/SCP=00/SCA=00/GRI=000/VAL=000/DPR=00,/Inz=XX00/Pre=00/UPr=00-1/STx=00/Tex=00/DTP=001/DNP=00System.MdField15/SUP=00/AFM=001/DTA=002/DNA=00/SUA=00/Suf=00/USu=00-1/Lin=001/Del=001/PST=001/FUE=000/Dlg=0000/RDF=0000/Dlp=0000/Kai=0000/MUL=0000/HSB=0000/Wtl=00-1/FTy=002/Owt=0000/Owd=0000/CTy=001/Ctw=002000/Ctl=001200/FSp=0000/FSd=0000/SCP=00/SCA=00/GRI=000/VAL=000/DPR=00,/Inz=XX00/Pre=00/UPr=00-1/STx=00%IDS_113%/Tex=00/DTP=002/DNP=00/SUP=00%IDS_113%/AFM=001/DTA=002/DNA=00/SUA=00/Suf=00/USu=00-1/Lin=001/Del=001/PST=001/FUE=000/Dlg=0000/RDF=0000/Dlp=0000/Kai=0000/MUL=0000/HSB=0000/Wtl=00-1/FTy=001/Owt=0000/Owd=0000/CTy=001/Ctw=002000/Ctl=001200/FSp=0000/FSd=0000/SCP=00/SCA=00/GRI=000/VAL=000/DPR=00,/Inz=XX00/Pre=00\/p/UPr=0000/STx=00/Tex=00/DTP=001/DNP=00System.MdField17/SUP=00/AFM=001/DTA=002/DNA=00/SUA=00/Suf=00\/p/USu=0000/Lin=002/Del=002/PST=001/FUE=000/Dlg=0000/RDF=0000/Dlp=0000/Kai=0000/MUL=0000/HSB=0000/Wtl=00-1/FTy=001/Owt=0000/Owd=0000/CTy=001/Ctw=002000/Ctl=001200/FSp=0000/FSd=0000/SCP=00/SCA=00/GRI=000/VAL=000/DPR=00,/Inz=XX00/Pre=00\/p\/p/UPr=0000/STx=00/Tex=00/DTP=001/DNP=00System.MdField18/SUP=00/AFM=001/DTA=002/DNA=00/SUA=00/Suf=00/USu=0000/Lin=001/Del=001/PST=001/FUE=000/Dlg=0000/RDF=0000/Dlp=0000/Kai=0000/MUL=0000/HSB=0000/Wtl=00-1/FTy=001/Owt=0000/Owd=0000/CTy=001/Ctw=002000/Ctl=001200/FSp=0000/FSd=0000/SCP=00/SCA=00/GRI=000/VAL=000/DPR=00,/Inz=XX00/Pre=00/UPr=00-1/STx=00/Tex=00/DTP=001/DNP=00System.MdField19/SUP=00/AFM=001/DTA=002/DNA=00/SUA=00/Suf=00/USu=00-1/Lin=001/Del=001/PST=001/FUE=000/Dlg=0000/RDF=0000/Dlp=0000/Kai=00-1/MUL=0000/HSB=0000/Wtl=00-1/FTy=001/Owt=0000/Owd=0000/CTy=001/Ctw=002000/Ctl=001200/FSp=0000/FSd=0000/SCP=00/SCA=00/GRI=000/VAL=000/DPR=00,/Inz=XX00/Pre=00/UPr=00-1/STx=00%IDS_6%/Tex=00/DTP=002/DNP=00/SUP=00%IDS_6%/AFM=001/DTA=002/DNA=00/SUA=00/Suf=00/USu=00-1/Lin=001/Del=001/PST=001/FUE=000/Dlg=0000/RDF=0000/Dlp=0000/Kai=0000/MUL=0000/HSB=0000/Wtl=00-1/FTy=001/Owt=0000/Owd=0000/CTy=001/Ctw=002000/Ctl=001200/FSp=0000/FSd=0000/SCP=00/SCA=00/GRI=000/VAL=000/DPR=00,/Inz=XX00/Pre=00/UPr=00-1/STx=00/Tex=00/DTP=002/DNP=00/SUP=00/AFM=001/DTA=002/DNA=00/SUA=00/Suf=00/USu=00-1/Lin=001/Del=001/PST=002/FUE=000/Dlg=00-1/RDF=0000/Dlp=0000/Kai=0000/MUL=0000/HSB=0000/Wtl=00-1/FTy=001/Owt=0000/Owd=0000/CTy=001/Ctw=004200/Ctl=001/FSp=0000/FSd=0000/SCP=00/SCA=00/GRI=008/VAL=000/DPR=00,&lt;CRLF&gt;"/>
    <w:docVar w:name="clb.IsCalibrated" w:val="0"/>
    <w:docVar w:name="clb.Options" w:val="0"/>
    <w:docVar w:name="clb.SupportsCalibration" w:val="1"/>
    <w:docVar w:name="saxATXbkmList" w:val="saxLogoRBS.COLOUR=RBS_Color,saxLogoRBS.VOID=Void,saxLogoRBS.BW=RBS_Grey,saxTextLogo.COLOUR=Void,saxTextLogo.VOID=Void,saxTextLogo.BW=Void"/>
    <w:docVar w:name="saxAutotext_1.Checksum" w:val="969004905"/>
    <w:docVar w:name="saxAutotext_1.Type" w:val="1"/>
    <w:docVar w:name="saxAutotext_1.UID" w:val="20130814095631"/>
    <w:docVar w:name="saxAutotext_1.URL" w:val="content\8874\TMPL_BriefExt\TMPL_BriefExt_8874-0-0.dot"/>
    <w:docVar w:name="saxBaseTemplate" w:val="BASE_BriefExt.dot"/>
    <w:docVar w:name="saxContext" w:val="RBS-Stu"/>
    <w:docVar w:name="saxContextResource" w:val="RBS.mcr"/>
    <w:docVar w:name="saxDokSchutz" w:val="NO"/>
    <w:docVar w:name="saxDPP" w:val="0"/>
    <w:docVar w:name="saxEBPToolsVersion" w:val="1.0.0"/>
    <w:docVar w:name="saxEBPVersion" w:val="RBS/7.6.7/1.0/0606"/>
    <w:docVar w:name="saxMaxHyphens" w:val=" 0"/>
    <w:docVar w:name="saxMBName" w:val="MasterLayout"/>
    <w:docVar w:name="saxMLCodeVersion" w:val="4"/>
    <w:docVar w:name="saxMLInitialized" w:val="1"/>
    <w:docVar w:name="saxMLLayout" w:val="RBSEXT00.dot"/>
    <w:docVar w:name="saxMLTemplate" w:val="RBSEXT00.DOT"/>
    <w:docVar w:name="saxMLTemplateINI" w:val="EXTERN.ini"/>
    <w:docVar w:name="saxPrintDefault" w:val="1"/>
    <w:docVar w:name="saxProtectionMode" w:val="1"/>
    <w:docVar w:name="saxRibbon.Ctrl.modBeQik.SetBeQik.Visible" w:val="0"/>
    <w:docVar w:name="saxSection" w:val="Geschäftsausstattung"/>
    <w:docVar w:name="saxStiproContext" w:val="Rbs_Ber"/>
    <w:docVar w:name="saxStP" w:val="·"/>
    <w:docVar w:name="saxSyllables" w:val=" 0"/>
    <w:docVar w:name="saxTvNo" w:val="0"/>
    <w:docVar w:name="saxUpdate.LayoutVersion" w:val="0"/>
    <w:docVar w:name="SaxVersion" w:val="RBO/7.4.2.1/3.2/1104"/>
    <w:docVar w:name="saxWordResource" w:val="RBS_WDRES.mlr"/>
  </w:docVars>
  <w:rsids>
    <w:rsidRoot w:val="00E218EE"/>
    <w:rsid w:val="0000342F"/>
    <w:rsid w:val="0000482F"/>
    <w:rsid w:val="00010157"/>
    <w:rsid w:val="00015B9C"/>
    <w:rsid w:val="00016BFB"/>
    <w:rsid w:val="00017EF9"/>
    <w:rsid w:val="00023F57"/>
    <w:rsid w:val="0002531F"/>
    <w:rsid w:val="00032733"/>
    <w:rsid w:val="00037091"/>
    <w:rsid w:val="000520BB"/>
    <w:rsid w:val="000634EE"/>
    <w:rsid w:val="000660D0"/>
    <w:rsid w:val="00077025"/>
    <w:rsid w:val="000910D4"/>
    <w:rsid w:val="000A7A68"/>
    <w:rsid w:val="000B1E4F"/>
    <w:rsid w:val="000C0B96"/>
    <w:rsid w:val="000C1114"/>
    <w:rsid w:val="000C4AF7"/>
    <w:rsid w:val="000D047E"/>
    <w:rsid w:val="000D6FC7"/>
    <w:rsid w:val="000F32B2"/>
    <w:rsid w:val="00110CCD"/>
    <w:rsid w:val="00112975"/>
    <w:rsid w:val="00112F7A"/>
    <w:rsid w:val="00114A59"/>
    <w:rsid w:val="0012041D"/>
    <w:rsid w:val="00133F31"/>
    <w:rsid w:val="00134223"/>
    <w:rsid w:val="00145DE2"/>
    <w:rsid w:val="00147A68"/>
    <w:rsid w:val="00154ED9"/>
    <w:rsid w:val="0015549A"/>
    <w:rsid w:val="00161000"/>
    <w:rsid w:val="00171FF2"/>
    <w:rsid w:val="001729E2"/>
    <w:rsid w:val="00180C5F"/>
    <w:rsid w:val="00184FF2"/>
    <w:rsid w:val="001A7838"/>
    <w:rsid w:val="001C21CF"/>
    <w:rsid w:val="001C5C2F"/>
    <w:rsid w:val="001F31A9"/>
    <w:rsid w:val="00210CDB"/>
    <w:rsid w:val="00227505"/>
    <w:rsid w:val="00230874"/>
    <w:rsid w:val="00244141"/>
    <w:rsid w:val="00282CEC"/>
    <w:rsid w:val="0029593E"/>
    <w:rsid w:val="002A0584"/>
    <w:rsid w:val="002C1488"/>
    <w:rsid w:val="002C5798"/>
    <w:rsid w:val="002E5FDF"/>
    <w:rsid w:val="002F5089"/>
    <w:rsid w:val="00306FD0"/>
    <w:rsid w:val="003111E1"/>
    <w:rsid w:val="00317656"/>
    <w:rsid w:val="0032237D"/>
    <w:rsid w:val="003307FC"/>
    <w:rsid w:val="00346BEF"/>
    <w:rsid w:val="0035042E"/>
    <w:rsid w:val="00366714"/>
    <w:rsid w:val="00384C1E"/>
    <w:rsid w:val="003B0C19"/>
    <w:rsid w:val="003C235E"/>
    <w:rsid w:val="003C4151"/>
    <w:rsid w:val="003C4486"/>
    <w:rsid w:val="003C4F39"/>
    <w:rsid w:val="003C70F9"/>
    <w:rsid w:val="003C7BD2"/>
    <w:rsid w:val="003E3EB4"/>
    <w:rsid w:val="003E6772"/>
    <w:rsid w:val="003F5FFB"/>
    <w:rsid w:val="00400E99"/>
    <w:rsid w:val="0040296E"/>
    <w:rsid w:val="00412E7A"/>
    <w:rsid w:val="004137AC"/>
    <w:rsid w:val="00414DF2"/>
    <w:rsid w:val="00415B1F"/>
    <w:rsid w:val="00420F44"/>
    <w:rsid w:val="004215B4"/>
    <w:rsid w:val="00432A5B"/>
    <w:rsid w:val="00433B21"/>
    <w:rsid w:val="004345BF"/>
    <w:rsid w:val="00437471"/>
    <w:rsid w:val="0044467E"/>
    <w:rsid w:val="00446560"/>
    <w:rsid w:val="004538E9"/>
    <w:rsid w:val="004565BC"/>
    <w:rsid w:val="00475A2A"/>
    <w:rsid w:val="00486C24"/>
    <w:rsid w:val="004A5C6B"/>
    <w:rsid w:val="004B2F20"/>
    <w:rsid w:val="004D458E"/>
    <w:rsid w:val="004E092D"/>
    <w:rsid w:val="004F6022"/>
    <w:rsid w:val="0050061A"/>
    <w:rsid w:val="00503CAF"/>
    <w:rsid w:val="00507AFF"/>
    <w:rsid w:val="0051208D"/>
    <w:rsid w:val="00515B06"/>
    <w:rsid w:val="00517162"/>
    <w:rsid w:val="00521A01"/>
    <w:rsid w:val="005354AF"/>
    <w:rsid w:val="0054028F"/>
    <w:rsid w:val="00544760"/>
    <w:rsid w:val="00544D8D"/>
    <w:rsid w:val="005455C3"/>
    <w:rsid w:val="00564275"/>
    <w:rsid w:val="00567EED"/>
    <w:rsid w:val="00571C64"/>
    <w:rsid w:val="00573AB3"/>
    <w:rsid w:val="00585B17"/>
    <w:rsid w:val="005D1E97"/>
    <w:rsid w:val="005D4749"/>
    <w:rsid w:val="005E2977"/>
    <w:rsid w:val="005F26FF"/>
    <w:rsid w:val="005F42CA"/>
    <w:rsid w:val="00602402"/>
    <w:rsid w:val="006073EB"/>
    <w:rsid w:val="00622ADA"/>
    <w:rsid w:val="00624CA0"/>
    <w:rsid w:val="006258AC"/>
    <w:rsid w:val="00630BDB"/>
    <w:rsid w:val="00635EB9"/>
    <w:rsid w:val="00646E1F"/>
    <w:rsid w:val="0065086D"/>
    <w:rsid w:val="00654911"/>
    <w:rsid w:val="00660FCF"/>
    <w:rsid w:val="0066149B"/>
    <w:rsid w:val="00664DF3"/>
    <w:rsid w:val="0067137A"/>
    <w:rsid w:val="006A0B48"/>
    <w:rsid w:val="006E6281"/>
    <w:rsid w:val="006E6ED0"/>
    <w:rsid w:val="006F2CDF"/>
    <w:rsid w:val="006F660A"/>
    <w:rsid w:val="00705D45"/>
    <w:rsid w:val="007102DC"/>
    <w:rsid w:val="00740277"/>
    <w:rsid w:val="00773309"/>
    <w:rsid w:val="007756BD"/>
    <w:rsid w:val="00786B59"/>
    <w:rsid w:val="007947F5"/>
    <w:rsid w:val="007970F1"/>
    <w:rsid w:val="007B3241"/>
    <w:rsid w:val="007B622B"/>
    <w:rsid w:val="007E20A3"/>
    <w:rsid w:val="007F6946"/>
    <w:rsid w:val="00805C69"/>
    <w:rsid w:val="0082304A"/>
    <w:rsid w:val="0083227A"/>
    <w:rsid w:val="00832F89"/>
    <w:rsid w:val="00833C8F"/>
    <w:rsid w:val="00834DF4"/>
    <w:rsid w:val="00860978"/>
    <w:rsid w:val="00862306"/>
    <w:rsid w:val="00871355"/>
    <w:rsid w:val="0088256B"/>
    <w:rsid w:val="008A4469"/>
    <w:rsid w:val="008B291D"/>
    <w:rsid w:val="008C11EE"/>
    <w:rsid w:val="008C259F"/>
    <w:rsid w:val="008C288D"/>
    <w:rsid w:val="008D14C0"/>
    <w:rsid w:val="008E208F"/>
    <w:rsid w:val="008E24B5"/>
    <w:rsid w:val="008E27FB"/>
    <w:rsid w:val="008E2F84"/>
    <w:rsid w:val="008E3A4B"/>
    <w:rsid w:val="009134B6"/>
    <w:rsid w:val="009159AE"/>
    <w:rsid w:val="0093217A"/>
    <w:rsid w:val="0094085A"/>
    <w:rsid w:val="00961311"/>
    <w:rsid w:val="009613BD"/>
    <w:rsid w:val="00962AA5"/>
    <w:rsid w:val="00963F23"/>
    <w:rsid w:val="009653AF"/>
    <w:rsid w:val="00985585"/>
    <w:rsid w:val="009A4AA1"/>
    <w:rsid w:val="009A4E8F"/>
    <w:rsid w:val="009A521A"/>
    <w:rsid w:val="009A75C2"/>
    <w:rsid w:val="009C1F86"/>
    <w:rsid w:val="009D6773"/>
    <w:rsid w:val="009E414F"/>
    <w:rsid w:val="009F4BFB"/>
    <w:rsid w:val="00A03740"/>
    <w:rsid w:val="00A10FA0"/>
    <w:rsid w:val="00A15B1D"/>
    <w:rsid w:val="00A168F5"/>
    <w:rsid w:val="00A231C0"/>
    <w:rsid w:val="00A32260"/>
    <w:rsid w:val="00A3395F"/>
    <w:rsid w:val="00A36767"/>
    <w:rsid w:val="00A370A2"/>
    <w:rsid w:val="00A436B3"/>
    <w:rsid w:val="00A457A9"/>
    <w:rsid w:val="00A50D03"/>
    <w:rsid w:val="00A64C71"/>
    <w:rsid w:val="00A71473"/>
    <w:rsid w:val="00A7402C"/>
    <w:rsid w:val="00A80EC2"/>
    <w:rsid w:val="00A847A5"/>
    <w:rsid w:val="00A8543E"/>
    <w:rsid w:val="00A901D1"/>
    <w:rsid w:val="00AA3BE5"/>
    <w:rsid w:val="00AA4857"/>
    <w:rsid w:val="00AB053F"/>
    <w:rsid w:val="00AB4EB3"/>
    <w:rsid w:val="00AC1856"/>
    <w:rsid w:val="00AF354E"/>
    <w:rsid w:val="00B02024"/>
    <w:rsid w:val="00B023FF"/>
    <w:rsid w:val="00B02C11"/>
    <w:rsid w:val="00B04736"/>
    <w:rsid w:val="00B16050"/>
    <w:rsid w:val="00B20057"/>
    <w:rsid w:val="00B31BA2"/>
    <w:rsid w:val="00B45DC1"/>
    <w:rsid w:val="00B467EE"/>
    <w:rsid w:val="00B46D6F"/>
    <w:rsid w:val="00B476DF"/>
    <w:rsid w:val="00B5184C"/>
    <w:rsid w:val="00B56BAB"/>
    <w:rsid w:val="00B644B8"/>
    <w:rsid w:val="00B755B1"/>
    <w:rsid w:val="00B76B57"/>
    <w:rsid w:val="00B77E6B"/>
    <w:rsid w:val="00B85E29"/>
    <w:rsid w:val="00B95CE7"/>
    <w:rsid w:val="00BA0ECD"/>
    <w:rsid w:val="00BA5AC1"/>
    <w:rsid w:val="00BC5164"/>
    <w:rsid w:val="00BE08D1"/>
    <w:rsid w:val="00BE228E"/>
    <w:rsid w:val="00C230FD"/>
    <w:rsid w:val="00C33878"/>
    <w:rsid w:val="00C50168"/>
    <w:rsid w:val="00C60CA7"/>
    <w:rsid w:val="00C610B9"/>
    <w:rsid w:val="00C639AE"/>
    <w:rsid w:val="00C63B2A"/>
    <w:rsid w:val="00C7201E"/>
    <w:rsid w:val="00C84529"/>
    <w:rsid w:val="00C9009E"/>
    <w:rsid w:val="00C92A9B"/>
    <w:rsid w:val="00C96FF0"/>
    <w:rsid w:val="00CA1AD5"/>
    <w:rsid w:val="00CA3278"/>
    <w:rsid w:val="00CA3EB8"/>
    <w:rsid w:val="00CB1C77"/>
    <w:rsid w:val="00CB6C39"/>
    <w:rsid w:val="00CB7556"/>
    <w:rsid w:val="00CC06FE"/>
    <w:rsid w:val="00CC49E7"/>
    <w:rsid w:val="00CD1372"/>
    <w:rsid w:val="00CD3AF9"/>
    <w:rsid w:val="00CE7819"/>
    <w:rsid w:val="00CF0FB8"/>
    <w:rsid w:val="00CF14CB"/>
    <w:rsid w:val="00CF4F70"/>
    <w:rsid w:val="00D00B3C"/>
    <w:rsid w:val="00D05FD8"/>
    <w:rsid w:val="00D130FF"/>
    <w:rsid w:val="00D44684"/>
    <w:rsid w:val="00D465C6"/>
    <w:rsid w:val="00D51D80"/>
    <w:rsid w:val="00D5260F"/>
    <w:rsid w:val="00D53CED"/>
    <w:rsid w:val="00D545B4"/>
    <w:rsid w:val="00D55F1C"/>
    <w:rsid w:val="00D57EF6"/>
    <w:rsid w:val="00D67324"/>
    <w:rsid w:val="00D71805"/>
    <w:rsid w:val="00D751F0"/>
    <w:rsid w:val="00D81D94"/>
    <w:rsid w:val="00D97D55"/>
    <w:rsid w:val="00DA25C3"/>
    <w:rsid w:val="00DA5138"/>
    <w:rsid w:val="00DB07EE"/>
    <w:rsid w:val="00DB0D40"/>
    <w:rsid w:val="00DB6945"/>
    <w:rsid w:val="00DC3223"/>
    <w:rsid w:val="00DD3F38"/>
    <w:rsid w:val="00DD6EA9"/>
    <w:rsid w:val="00DE284E"/>
    <w:rsid w:val="00DE6FD6"/>
    <w:rsid w:val="00DF18F0"/>
    <w:rsid w:val="00DF1E1C"/>
    <w:rsid w:val="00E11F8F"/>
    <w:rsid w:val="00E127CE"/>
    <w:rsid w:val="00E218EE"/>
    <w:rsid w:val="00E24A28"/>
    <w:rsid w:val="00E33A35"/>
    <w:rsid w:val="00E41666"/>
    <w:rsid w:val="00E553F5"/>
    <w:rsid w:val="00E55F71"/>
    <w:rsid w:val="00E56174"/>
    <w:rsid w:val="00E65594"/>
    <w:rsid w:val="00E76B60"/>
    <w:rsid w:val="00E81AB1"/>
    <w:rsid w:val="00E94959"/>
    <w:rsid w:val="00EA0FB4"/>
    <w:rsid w:val="00EA4F3E"/>
    <w:rsid w:val="00EC04DF"/>
    <w:rsid w:val="00EC1634"/>
    <w:rsid w:val="00EC432E"/>
    <w:rsid w:val="00EE31B9"/>
    <w:rsid w:val="00EF3334"/>
    <w:rsid w:val="00EF5F8E"/>
    <w:rsid w:val="00F03419"/>
    <w:rsid w:val="00F061C3"/>
    <w:rsid w:val="00F172C7"/>
    <w:rsid w:val="00F20F95"/>
    <w:rsid w:val="00F2657D"/>
    <w:rsid w:val="00F408DC"/>
    <w:rsid w:val="00F4443E"/>
    <w:rsid w:val="00F44EC9"/>
    <w:rsid w:val="00F54C7D"/>
    <w:rsid w:val="00F55356"/>
    <w:rsid w:val="00F57281"/>
    <w:rsid w:val="00F63F21"/>
    <w:rsid w:val="00F6695C"/>
    <w:rsid w:val="00F71CE4"/>
    <w:rsid w:val="00F72F3D"/>
    <w:rsid w:val="00F92679"/>
    <w:rsid w:val="00FB04DD"/>
    <w:rsid w:val="00FB0699"/>
    <w:rsid w:val="00FB4513"/>
    <w:rsid w:val="00FC07A4"/>
    <w:rsid w:val="00FC5795"/>
    <w:rsid w:val="00FD13CA"/>
    <w:rsid w:val="00FD1F33"/>
    <w:rsid w:val="00FD464D"/>
    <w:rsid w:val="00FD5D4F"/>
    <w:rsid w:val="00FE0E34"/>
    <w:rsid w:val="00FE4B9D"/>
    <w:rsid w:val="00FF0B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792FA"/>
  <w15:docId w15:val="{457B87E6-83D8-4E1A-ADC8-9CD59C45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9009E"/>
    <w:pPr>
      <w:spacing w:line="288" w:lineRule="auto"/>
    </w:pPr>
    <w:rPr>
      <w:rFonts w:ascii="Arial" w:hAnsi="Arial"/>
      <w:sz w:val="22"/>
      <w:szCs w:val="24"/>
      <w:lang w:eastAsia="en-US"/>
    </w:rPr>
  </w:style>
  <w:style w:type="paragraph" w:styleId="berschrift1">
    <w:name w:val="heading 1"/>
    <w:basedOn w:val="Standard"/>
    <w:next w:val="Standard"/>
    <w:qFormat/>
    <w:rsid w:val="00573AB3"/>
    <w:pPr>
      <w:keepNext/>
      <w:numPr>
        <w:numId w:val="3"/>
      </w:numPr>
      <w:outlineLvl w:val="0"/>
    </w:pPr>
    <w:rPr>
      <w:kern w:val="32"/>
    </w:rPr>
  </w:style>
  <w:style w:type="paragraph" w:styleId="berschrift2">
    <w:name w:val="heading 2"/>
    <w:basedOn w:val="Standard"/>
    <w:next w:val="Standard"/>
    <w:qFormat/>
    <w:rsid w:val="00573AB3"/>
    <w:pPr>
      <w:keepNext/>
      <w:numPr>
        <w:ilvl w:val="1"/>
        <w:numId w:val="3"/>
      </w:numPr>
      <w:outlineLvl w:val="1"/>
    </w:pPr>
  </w:style>
  <w:style w:type="paragraph" w:styleId="berschrift3">
    <w:name w:val="heading 3"/>
    <w:basedOn w:val="Standard"/>
    <w:next w:val="Standard"/>
    <w:qFormat/>
    <w:rsid w:val="00573AB3"/>
    <w:pPr>
      <w:keepNext/>
      <w:numPr>
        <w:ilvl w:val="2"/>
        <w:numId w:val="3"/>
      </w:numPr>
      <w:tabs>
        <w:tab w:val="left" w:pos="544"/>
      </w:tabs>
      <w:outlineLvl w:val="2"/>
    </w:pPr>
  </w:style>
  <w:style w:type="paragraph" w:styleId="berschrift4">
    <w:name w:val="heading 4"/>
    <w:basedOn w:val="Standard"/>
    <w:next w:val="Standard"/>
    <w:qFormat/>
    <w:rsid w:val="00573AB3"/>
    <w:pPr>
      <w:keepNext/>
      <w:numPr>
        <w:ilvl w:val="3"/>
        <w:numId w:val="3"/>
      </w:numPr>
      <w:tabs>
        <w:tab w:val="left" w:pos="816"/>
      </w:tabs>
      <w:outlineLvl w:val="3"/>
    </w:pPr>
  </w:style>
  <w:style w:type="paragraph" w:styleId="berschrift5">
    <w:name w:val="heading 5"/>
    <w:basedOn w:val="Standard"/>
    <w:next w:val="Standard"/>
    <w:qFormat/>
    <w:rsid w:val="00573AB3"/>
    <w:pPr>
      <w:numPr>
        <w:ilvl w:val="4"/>
        <w:numId w:val="3"/>
      </w:numPr>
      <w:outlineLvl w:val="4"/>
    </w:pPr>
  </w:style>
  <w:style w:type="paragraph" w:styleId="berschrift6">
    <w:name w:val="heading 6"/>
    <w:basedOn w:val="Standard"/>
    <w:next w:val="Standard"/>
    <w:qFormat/>
    <w:rsid w:val="00573AB3"/>
    <w:pPr>
      <w:numPr>
        <w:ilvl w:val="5"/>
        <w:numId w:val="3"/>
      </w:numPr>
      <w:tabs>
        <w:tab w:val="left" w:pos="1089"/>
      </w:tabs>
      <w:outlineLvl w:val="5"/>
    </w:pPr>
  </w:style>
  <w:style w:type="paragraph" w:styleId="berschrift7">
    <w:name w:val="heading 7"/>
    <w:basedOn w:val="Standard"/>
    <w:next w:val="Standard"/>
    <w:qFormat/>
    <w:rsid w:val="00573AB3"/>
    <w:pPr>
      <w:numPr>
        <w:ilvl w:val="6"/>
        <w:numId w:val="3"/>
      </w:numPr>
      <w:tabs>
        <w:tab w:val="left" w:pos="1361"/>
      </w:tabs>
      <w:outlineLvl w:val="6"/>
    </w:pPr>
  </w:style>
  <w:style w:type="paragraph" w:styleId="berschrift8">
    <w:name w:val="heading 8"/>
    <w:basedOn w:val="Standard"/>
    <w:next w:val="Standard"/>
    <w:qFormat/>
    <w:rsid w:val="00573AB3"/>
    <w:pPr>
      <w:numPr>
        <w:ilvl w:val="7"/>
        <w:numId w:val="3"/>
      </w:numPr>
      <w:tabs>
        <w:tab w:val="left" w:pos="1633"/>
      </w:tabs>
      <w:outlineLvl w:val="7"/>
    </w:pPr>
  </w:style>
  <w:style w:type="paragraph" w:styleId="berschrift9">
    <w:name w:val="heading 9"/>
    <w:basedOn w:val="Standard"/>
    <w:next w:val="Standard"/>
    <w:qFormat/>
    <w:rsid w:val="00573AB3"/>
    <w:pPr>
      <w:numPr>
        <w:ilvl w:val="8"/>
        <w:numId w:val="3"/>
      </w:numPr>
      <w:tabs>
        <w:tab w:val="left" w:pos="1633"/>
      </w:tabs>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C9009E"/>
    <w:pPr>
      <w:tabs>
        <w:tab w:val="center" w:pos="4153"/>
        <w:tab w:val="right" w:pos="8306"/>
      </w:tabs>
    </w:pPr>
  </w:style>
  <w:style w:type="paragraph" w:styleId="Kopfzeile">
    <w:name w:val="header"/>
    <w:basedOn w:val="Standard"/>
    <w:link w:val="KopfzeileZchn"/>
    <w:uiPriority w:val="99"/>
    <w:rsid w:val="00C9009E"/>
    <w:pPr>
      <w:tabs>
        <w:tab w:val="center" w:pos="4153"/>
        <w:tab w:val="right" w:pos="8306"/>
      </w:tabs>
    </w:pPr>
  </w:style>
  <w:style w:type="paragraph" w:customStyle="1" w:styleId="MLStat">
    <w:name w:val="MLStat"/>
    <w:basedOn w:val="Standard"/>
    <w:rsid w:val="00C9009E"/>
    <w:pPr>
      <w:spacing w:before="2" w:after="2" w:line="20" w:lineRule="exact"/>
      <w:ind w:left="2000" w:right="2000" w:firstLine="2000"/>
    </w:pPr>
    <w:rPr>
      <w:rFonts w:ascii="MLStat" w:hAnsi="MLStat"/>
      <w:noProof/>
      <w:sz w:val="2"/>
    </w:rPr>
  </w:style>
  <w:style w:type="paragraph" w:customStyle="1" w:styleId="Aufzhlung">
    <w:name w:val="Aufzählung"/>
    <w:basedOn w:val="Standard"/>
    <w:rsid w:val="00C9009E"/>
    <w:pPr>
      <w:numPr>
        <w:numId w:val="2"/>
      </w:numPr>
    </w:pPr>
    <w:rPr>
      <w:szCs w:val="22"/>
      <w:lang w:eastAsia="de-DE"/>
    </w:rPr>
  </w:style>
  <w:style w:type="paragraph" w:customStyle="1" w:styleId="Nummerierung">
    <w:name w:val="Nummerierung"/>
    <w:basedOn w:val="Standard"/>
    <w:rsid w:val="00D55F1C"/>
    <w:pPr>
      <w:numPr>
        <w:numId w:val="1"/>
      </w:numPr>
    </w:pPr>
  </w:style>
  <w:style w:type="paragraph" w:customStyle="1" w:styleId="Tabellebeschriftunglinks">
    <w:name w:val="Tabellebeschriftung links"/>
    <w:basedOn w:val="Standard"/>
    <w:rsid w:val="00C9009E"/>
    <w:pPr>
      <w:spacing w:line="280" w:lineRule="exact"/>
    </w:pPr>
    <w:rPr>
      <w:rFonts w:cs="Arial"/>
      <w:sz w:val="20"/>
      <w:szCs w:val="22"/>
    </w:rPr>
  </w:style>
  <w:style w:type="paragraph" w:customStyle="1" w:styleId="Tabellenbeschriftungunten">
    <w:name w:val="Tabellenbeschriftung unten"/>
    <w:basedOn w:val="Standard"/>
    <w:rsid w:val="00C9009E"/>
    <w:pPr>
      <w:spacing w:line="187" w:lineRule="atLeast"/>
    </w:pPr>
    <w:rPr>
      <w:rFonts w:cs="Arial"/>
      <w:sz w:val="15"/>
      <w:szCs w:val="15"/>
    </w:rPr>
  </w:style>
  <w:style w:type="paragraph" w:customStyle="1" w:styleId="Tabelleninhalt">
    <w:name w:val="Tabelleninhalt"/>
    <w:basedOn w:val="Standard"/>
    <w:rsid w:val="00C9009E"/>
    <w:pPr>
      <w:pBdr>
        <w:bottom w:val="single" w:sz="4" w:space="1" w:color="auto"/>
      </w:pBdr>
      <w:spacing w:line="280" w:lineRule="exact"/>
    </w:pPr>
    <w:rPr>
      <w:rFonts w:eastAsia="Bosch Office Sans" w:cs="Arial"/>
      <w:sz w:val="20"/>
      <w:szCs w:val="20"/>
    </w:rPr>
  </w:style>
  <w:style w:type="paragraph" w:styleId="Beschriftung">
    <w:name w:val="caption"/>
    <w:basedOn w:val="Standard"/>
    <w:next w:val="Standard"/>
    <w:qFormat/>
    <w:rsid w:val="00C9009E"/>
    <w:pPr>
      <w:tabs>
        <w:tab w:val="left" w:pos="964"/>
      </w:tabs>
      <w:spacing w:before="720" w:after="600" w:line="240" w:lineRule="auto"/>
    </w:pPr>
    <w:rPr>
      <w:rFonts w:ascii="BaskervilleBQ" w:hAnsi="BaskervilleBQ"/>
      <w:b/>
      <w:sz w:val="28"/>
      <w:lang w:eastAsia="de-DE"/>
    </w:rPr>
  </w:style>
  <w:style w:type="paragraph" w:customStyle="1" w:styleId="DatumHinweis">
    <w:name w:val="Datum/Hinweis"/>
    <w:basedOn w:val="Standard"/>
    <w:rsid w:val="00C9009E"/>
    <w:pPr>
      <w:spacing w:line="240" w:lineRule="auto"/>
    </w:pPr>
    <w:rPr>
      <w:b/>
      <w:sz w:val="20"/>
      <w:lang w:val="en-US" w:eastAsia="de-DE"/>
    </w:rPr>
  </w:style>
  <w:style w:type="paragraph" w:customStyle="1" w:styleId="Fliesstext">
    <w:name w:val="Fliesstext"/>
    <w:basedOn w:val="Standard"/>
    <w:rsid w:val="00C9009E"/>
    <w:pPr>
      <w:spacing w:line="295" w:lineRule="atLeast"/>
    </w:pPr>
    <w:rPr>
      <w:rFonts w:cs="Arial"/>
      <w:szCs w:val="22"/>
    </w:rPr>
  </w:style>
  <w:style w:type="character" w:styleId="Seitenzahl">
    <w:name w:val="page number"/>
    <w:basedOn w:val="Absatz-Standardschriftart"/>
    <w:rsid w:val="00C9009E"/>
  </w:style>
  <w:style w:type="paragraph" w:customStyle="1" w:styleId="TabelleBeschreibung">
    <w:name w:val="Tabelle_Beschreibung"/>
    <w:basedOn w:val="Standard"/>
    <w:rsid w:val="00C9009E"/>
    <w:pPr>
      <w:spacing w:line="187" w:lineRule="atLeast"/>
    </w:pPr>
    <w:rPr>
      <w:rFonts w:cs="Arial"/>
      <w:sz w:val="15"/>
      <w:szCs w:val="15"/>
    </w:rPr>
  </w:style>
  <w:style w:type="paragraph" w:customStyle="1" w:styleId="TabelleBeschreibungBold">
    <w:name w:val="Tabelle_Beschreibung_Bold"/>
    <w:basedOn w:val="Standard"/>
    <w:rsid w:val="00C9009E"/>
    <w:pPr>
      <w:spacing w:line="187" w:lineRule="atLeast"/>
    </w:pPr>
    <w:rPr>
      <w:rFonts w:cs="Arial"/>
      <w:sz w:val="15"/>
      <w:szCs w:val="15"/>
    </w:rPr>
  </w:style>
  <w:style w:type="paragraph" w:customStyle="1" w:styleId="TabelleBeschreibungBoldrechts">
    <w:name w:val="Tabelle_Beschreibung_Bold_rechts"/>
    <w:basedOn w:val="Standard"/>
    <w:rsid w:val="00C9009E"/>
    <w:pPr>
      <w:spacing w:line="187" w:lineRule="atLeast"/>
      <w:jc w:val="right"/>
    </w:pPr>
    <w:rPr>
      <w:rFonts w:cs="Arial"/>
      <w:b/>
      <w:sz w:val="15"/>
      <w:szCs w:val="15"/>
    </w:rPr>
  </w:style>
  <w:style w:type="paragraph" w:customStyle="1" w:styleId="TabelleBeschreibungrechts">
    <w:name w:val="Tabelle_Beschreibung_rechts"/>
    <w:basedOn w:val="Standard"/>
    <w:rsid w:val="00C9009E"/>
    <w:pPr>
      <w:spacing w:line="187" w:lineRule="atLeast"/>
      <w:jc w:val="right"/>
    </w:pPr>
    <w:rPr>
      <w:rFonts w:cs="Arial"/>
      <w:sz w:val="15"/>
      <w:szCs w:val="15"/>
    </w:rPr>
  </w:style>
  <w:style w:type="paragraph" w:customStyle="1" w:styleId="TabelleInhalt">
    <w:name w:val="Tabelle_Inhalt"/>
    <w:basedOn w:val="Standard"/>
    <w:rsid w:val="00C9009E"/>
    <w:pPr>
      <w:spacing w:line="187" w:lineRule="atLeast"/>
    </w:pPr>
    <w:rPr>
      <w:rFonts w:cs="Arial"/>
      <w:sz w:val="20"/>
      <w:szCs w:val="15"/>
    </w:rPr>
  </w:style>
  <w:style w:type="paragraph" w:customStyle="1" w:styleId="TabelleInhaltBold">
    <w:name w:val="Tabelle_Inhalt_Bold"/>
    <w:basedOn w:val="Standard"/>
    <w:rsid w:val="00C9009E"/>
    <w:pPr>
      <w:spacing w:line="187" w:lineRule="atLeast"/>
    </w:pPr>
    <w:rPr>
      <w:rFonts w:cs="Arial"/>
      <w:b/>
      <w:sz w:val="20"/>
      <w:szCs w:val="15"/>
    </w:rPr>
  </w:style>
  <w:style w:type="paragraph" w:customStyle="1" w:styleId="TabelleInhaltBoldrechts">
    <w:name w:val="Tabelle_Inhalt_Bold_rechts"/>
    <w:basedOn w:val="Standard"/>
    <w:rsid w:val="00C9009E"/>
    <w:pPr>
      <w:spacing w:line="187" w:lineRule="atLeast"/>
      <w:jc w:val="right"/>
    </w:pPr>
    <w:rPr>
      <w:rFonts w:cs="Arial"/>
      <w:b/>
      <w:sz w:val="20"/>
      <w:szCs w:val="15"/>
    </w:rPr>
  </w:style>
  <w:style w:type="paragraph" w:customStyle="1" w:styleId="TabelleInhaltklein">
    <w:name w:val="Tabelle_Inhalt_klein"/>
    <w:basedOn w:val="Standard"/>
    <w:rsid w:val="00C9009E"/>
    <w:pPr>
      <w:spacing w:line="280" w:lineRule="exact"/>
    </w:pPr>
    <w:rPr>
      <w:rFonts w:cs="Arial"/>
      <w:sz w:val="20"/>
      <w:szCs w:val="15"/>
    </w:rPr>
  </w:style>
  <w:style w:type="paragraph" w:customStyle="1" w:styleId="TabelleInhaltkleinbold">
    <w:name w:val="Tabelle_Inhalt_klein_bold"/>
    <w:basedOn w:val="Standard"/>
    <w:rsid w:val="00C9009E"/>
    <w:pPr>
      <w:spacing w:before="180" w:line="280" w:lineRule="exact"/>
    </w:pPr>
    <w:rPr>
      <w:rFonts w:cs="Arial"/>
      <w:b/>
      <w:sz w:val="20"/>
      <w:szCs w:val="15"/>
    </w:rPr>
  </w:style>
  <w:style w:type="paragraph" w:customStyle="1" w:styleId="TabelleInhaltrechts">
    <w:name w:val="Tabelle_Inhalt_rechts"/>
    <w:basedOn w:val="Standard"/>
    <w:rsid w:val="00C9009E"/>
    <w:pPr>
      <w:spacing w:line="280" w:lineRule="exact"/>
      <w:jc w:val="right"/>
    </w:pPr>
    <w:rPr>
      <w:rFonts w:cs="Arial"/>
      <w:sz w:val="20"/>
      <w:szCs w:val="15"/>
    </w:rPr>
  </w:style>
  <w:style w:type="table" w:styleId="Tabellenraster">
    <w:name w:val="Table Grid"/>
    <w:basedOn w:val="NormaleTabelle"/>
    <w:rsid w:val="00C9009E"/>
    <w:pPr>
      <w:spacing w:line="295"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inhaltRechts">
    <w:name w:val="Tabelleninhalt+Rechts"/>
    <w:basedOn w:val="Tabelleninhalt"/>
    <w:rsid w:val="00C9009E"/>
    <w:pPr>
      <w:jc w:val="right"/>
    </w:pPr>
    <w:rPr>
      <w:rFonts w:eastAsia="Times New Roman" w:cs="Times New Roman"/>
    </w:rPr>
  </w:style>
  <w:style w:type="paragraph" w:styleId="Textkrper-Einzug2">
    <w:name w:val="Body Text Indent 2"/>
    <w:basedOn w:val="Standard"/>
    <w:rsid w:val="00C9009E"/>
    <w:pPr>
      <w:spacing w:after="120" w:line="480" w:lineRule="auto"/>
      <w:ind w:left="283"/>
    </w:pPr>
  </w:style>
  <w:style w:type="paragraph" w:styleId="Textkrper-Einzug3">
    <w:name w:val="Body Text Indent 3"/>
    <w:basedOn w:val="Standard"/>
    <w:rsid w:val="00C9009E"/>
    <w:pPr>
      <w:spacing w:after="120"/>
      <w:ind w:left="283"/>
    </w:pPr>
    <w:rPr>
      <w:sz w:val="16"/>
      <w:szCs w:val="16"/>
    </w:rPr>
  </w:style>
  <w:style w:type="paragraph" w:styleId="Textkrper-Zeileneinzug">
    <w:name w:val="Body Text Indent"/>
    <w:basedOn w:val="Standard"/>
    <w:rsid w:val="00C9009E"/>
    <w:pPr>
      <w:spacing w:line="360" w:lineRule="exact"/>
      <w:ind w:left="567" w:hanging="567"/>
    </w:pPr>
    <w:rPr>
      <w:rFonts w:ascii="BaskervilleBQ" w:hAnsi="BaskervilleBQ"/>
      <w:sz w:val="20"/>
      <w:lang w:eastAsia="de-DE"/>
    </w:rPr>
  </w:style>
  <w:style w:type="paragraph" w:customStyle="1" w:styleId="berrbsg">
    <w:name w:val="überrbsg"/>
    <w:basedOn w:val="Standard"/>
    <w:rsid w:val="00C9009E"/>
    <w:pPr>
      <w:spacing w:line="360" w:lineRule="atLeast"/>
      <w:ind w:left="567" w:hanging="567"/>
      <w:jc w:val="both"/>
    </w:pPr>
    <w:rPr>
      <w:b/>
      <w:sz w:val="28"/>
      <w:lang w:eastAsia="de-DE"/>
    </w:rPr>
  </w:style>
  <w:style w:type="paragraph" w:customStyle="1" w:styleId="Spiegelstrich">
    <w:name w:val="Spiegelstrich"/>
    <w:basedOn w:val="Standard"/>
    <w:rsid w:val="002E5FDF"/>
    <w:pPr>
      <w:numPr>
        <w:numId w:val="4"/>
      </w:numPr>
    </w:pPr>
  </w:style>
  <w:style w:type="paragraph" w:customStyle="1" w:styleId="Default">
    <w:name w:val="Default"/>
    <w:rsid w:val="0035042E"/>
    <w:pPr>
      <w:autoSpaceDE w:val="0"/>
      <w:autoSpaceDN w:val="0"/>
      <w:adjustRightInd w:val="0"/>
    </w:pPr>
    <w:rPr>
      <w:rFonts w:ascii="Arial" w:hAnsi="Arial" w:cs="Arial"/>
      <w:color w:val="000000"/>
      <w:sz w:val="24"/>
      <w:szCs w:val="24"/>
    </w:rPr>
  </w:style>
  <w:style w:type="character" w:styleId="Hyperlink">
    <w:name w:val="Hyperlink"/>
    <w:uiPriority w:val="99"/>
    <w:unhideWhenUsed/>
    <w:rsid w:val="00521A01"/>
    <w:rPr>
      <w:color w:val="0000FF"/>
      <w:u w:val="single"/>
    </w:rPr>
  </w:style>
  <w:style w:type="paragraph" w:styleId="Listenabsatz">
    <w:name w:val="List Paragraph"/>
    <w:basedOn w:val="Standard"/>
    <w:uiPriority w:val="34"/>
    <w:qFormat/>
    <w:rsid w:val="00521A01"/>
    <w:pPr>
      <w:spacing w:line="240" w:lineRule="auto"/>
      <w:ind w:left="720"/>
      <w:contextualSpacing/>
    </w:pPr>
    <w:rPr>
      <w:rFonts w:ascii="Calibri" w:hAnsi="Calibri"/>
      <w:sz w:val="24"/>
      <w:lang w:val="en-US"/>
    </w:rPr>
  </w:style>
  <w:style w:type="paragraph" w:styleId="Sprechblasentext">
    <w:name w:val="Balloon Text"/>
    <w:basedOn w:val="Standard"/>
    <w:link w:val="SprechblasentextZchn"/>
    <w:rsid w:val="009A521A"/>
    <w:pPr>
      <w:spacing w:line="240" w:lineRule="auto"/>
    </w:pPr>
    <w:rPr>
      <w:rFonts w:ascii="Tahoma" w:hAnsi="Tahoma" w:cs="Tahoma"/>
      <w:sz w:val="16"/>
      <w:szCs w:val="16"/>
    </w:rPr>
  </w:style>
  <w:style w:type="character" w:customStyle="1" w:styleId="SprechblasentextZchn">
    <w:name w:val="Sprechblasentext Zchn"/>
    <w:link w:val="Sprechblasentext"/>
    <w:rsid w:val="009A521A"/>
    <w:rPr>
      <w:rFonts w:ascii="Tahoma" w:hAnsi="Tahoma" w:cs="Tahoma"/>
      <w:sz w:val="16"/>
      <w:szCs w:val="16"/>
      <w:lang w:eastAsia="en-US"/>
    </w:rPr>
  </w:style>
  <w:style w:type="character" w:customStyle="1" w:styleId="KopfzeileZchn">
    <w:name w:val="Kopfzeile Zchn"/>
    <w:link w:val="Kopfzeile"/>
    <w:uiPriority w:val="99"/>
    <w:rsid w:val="00860978"/>
    <w:rPr>
      <w:rFonts w:ascii="Arial" w:hAnsi="Arial"/>
      <w:sz w:val="22"/>
      <w:szCs w:val="24"/>
      <w:lang w:eastAsia="en-US"/>
    </w:rPr>
  </w:style>
  <w:style w:type="character" w:styleId="BesuchterHyperlink">
    <w:name w:val="FollowedHyperlink"/>
    <w:semiHidden/>
    <w:unhideWhenUsed/>
    <w:rsid w:val="00FD1F33"/>
    <w:rPr>
      <w:color w:val="800080"/>
      <w:u w:val="single"/>
    </w:rPr>
  </w:style>
  <w:style w:type="paragraph" w:styleId="Dokumentstruktur">
    <w:name w:val="Document Map"/>
    <w:basedOn w:val="Standard"/>
    <w:link w:val="DokumentstrukturZchn"/>
    <w:semiHidden/>
    <w:unhideWhenUsed/>
    <w:rsid w:val="00A231C0"/>
    <w:pPr>
      <w:spacing w:line="240" w:lineRule="auto"/>
    </w:pPr>
    <w:rPr>
      <w:rFonts w:ascii="Times New Roman" w:hAnsi="Times New Roman"/>
      <w:sz w:val="24"/>
    </w:rPr>
  </w:style>
  <w:style w:type="character" w:customStyle="1" w:styleId="DokumentstrukturZchn">
    <w:name w:val="Dokumentstruktur Zchn"/>
    <w:basedOn w:val="Absatz-Standardschriftart"/>
    <w:link w:val="Dokumentstruktur"/>
    <w:semiHidden/>
    <w:rsid w:val="00A231C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984">
      <w:bodyDiv w:val="1"/>
      <w:marLeft w:val="0"/>
      <w:marRight w:val="0"/>
      <w:marTop w:val="0"/>
      <w:marBottom w:val="0"/>
      <w:divBdr>
        <w:top w:val="none" w:sz="0" w:space="0" w:color="auto"/>
        <w:left w:val="none" w:sz="0" w:space="0" w:color="auto"/>
        <w:bottom w:val="none" w:sz="0" w:space="0" w:color="auto"/>
        <w:right w:val="none" w:sz="0" w:space="0" w:color="auto"/>
      </w:divBdr>
      <w:divsChild>
        <w:div w:id="1555509441">
          <w:marLeft w:val="360"/>
          <w:marRight w:val="0"/>
          <w:marTop w:val="200"/>
          <w:marBottom w:val="0"/>
          <w:divBdr>
            <w:top w:val="none" w:sz="0" w:space="0" w:color="auto"/>
            <w:left w:val="none" w:sz="0" w:space="0" w:color="auto"/>
            <w:bottom w:val="none" w:sz="0" w:space="0" w:color="auto"/>
            <w:right w:val="none" w:sz="0" w:space="0" w:color="auto"/>
          </w:divBdr>
        </w:div>
      </w:divsChild>
    </w:div>
    <w:div w:id="635262117">
      <w:bodyDiv w:val="1"/>
      <w:marLeft w:val="0"/>
      <w:marRight w:val="0"/>
      <w:marTop w:val="0"/>
      <w:marBottom w:val="0"/>
      <w:divBdr>
        <w:top w:val="none" w:sz="0" w:space="0" w:color="auto"/>
        <w:left w:val="none" w:sz="0" w:space="0" w:color="auto"/>
        <w:bottom w:val="none" w:sz="0" w:space="0" w:color="auto"/>
        <w:right w:val="none" w:sz="0" w:space="0" w:color="auto"/>
      </w:divBdr>
      <w:divsChild>
        <w:div w:id="765271921">
          <w:marLeft w:val="288"/>
          <w:marRight w:val="0"/>
          <w:marTop w:val="0"/>
          <w:marBottom w:val="0"/>
          <w:divBdr>
            <w:top w:val="none" w:sz="0" w:space="0" w:color="auto"/>
            <w:left w:val="none" w:sz="0" w:space="0" w:color="auto"/>
            <w:bottom w:val="none" w:sz="0" w:space="0" w:color="auto"/>
            <w:right w:val="none" w:sz="0" w:space="0" w:color="auto"/>
          </w:divBdr>
        </w:div>
        <w:div w:id="1334332769">
          <w:marLeft w:val="288"/>
          <w:marRight w:val="0"/>
          <w:marTop w:val="0"/>
          <w:marBottom w:val="0"/>
          <w:divBdr>
            <w:top w:val="none" w:sz="0" w:space="0" w:color="auto"/>
            <w:left w:val="none" w:sz="0" w:space="0" w:color="auto"/>
            <w:bottom w:val="none" w:sz="0" w:space="0" w:color="auto"/>
            <w:right w:val="none" w:sz="0" w:space="0" w:color="auto"/>
          </w:divBdr>
        </w:div>
      </w:divsChild>
    </w:div>
    <w:div w:id="740370051">
      <w:bodyDiv w:val="1"/>
      <w:marLeft w:val="0"/>
      <w:marRight w:val="0"/>
      <w:marTop w:val="0"/>
      <w:marBottom w:val="0"/>
      <w:divBdr>
        <w:top w:val="none" w:sz="0" w:space="0" w:color="auto"/>
        <w:left w:val="none" w:sz="0" w:space="0" w:color="auto"/>
        <w:bottom w:val="none" w:sz="0" w:space="0" w:color="auto"/>
        <w:right w:val="none" w:sz="0" w:space="0" w:color="auto"/>
      </w:divBdr>
      <w:divsChild>
        <w:div w:id="745570287">
          <w:marLeft w:val="360"/>
          <w:marRight w:val="0"/>
          <w:marTop w:val="200"/>
          <w:marBottom w:val="0"/>
          <w:divBdr>
            <w:top w:val="none" w:sz="0" w:space="0" w:color="auto"/>
            <w:left w:val="none" w:sz="0" w:space="0" w:color="auto"/>
            <w:bottom w:val="none" w:sz="0" w:space="0" w:color="auto"/>
            <w:right w:val="none" w:sz="0" w:space="0" w:color="auto"/>
          </w:divBdr>
        </w:div>
      </w:divsChild>
    </w:div>
    <w:div w:id="1245844121">
      <w:bodyDiv w:val="1"/>
      <w:marLeft w:val="0"/>
      <w:marRight w:val="0"/>
      <w:marTop w:val="0"/>
      <w:marBottom w:val="0"/>
      <w:divBdr>
        <w:top w:val="none" w:sz="0" w:space="0" w:color="auto"/>
        <w:left w:val="none" w:sz="0" w:space="0" w:color="auto"/>
        <w:bottom w:val="none" w:sz="0" w:space="0" w:color="auto"/>
        <w:right w:val="none" w:sz="0" w:space="0" w:color="auto"/>
      </w:divBdr>
    </w:div>
    <w:div w:id="1383864069">
      <w:bodyDiv w:val="1"/>
      <w:marLeft w:val="0"/>
      <w:marRight w:val="0"/>
      <w:marTop w:val="0"/>
      <w:marBottom w:val="0"/>
      <w:divBdr>
        <w:top w:val="none" w:sz="0" w:space="0" w:color="auto"/>
        <w:left w:val="none" w:sz="0" w:space="0" w:color="auto"/>
        <w:bottom w:val="none" w:sz="0" w:space="0" w:color="auto"/>
        <w:right w:val="none" w:sz="0" w:space="0" w:color="auto"/>
      </w:divBdr>
      <w:divsChild>
        <w:div w:id="1333605432">
          <w:marLeft w:val="360"/>
          <w:marRight w:val="0"/>
          <w:marTop w:val="200"/>
          <w:marBottom w:val="0"/>
          <w:divBdr>
            <w:top w:val="none" w:sz="0" w:space="0" w:color="auto"/>
            <w:left w:val="none" w:sz="0" w:space="0" w:color="auto"/>
            <w:bottom w:val="none" w:sz="0" w:space="0" w:color="auto"/>
            <w:right w:val="none" w:sz="0" w:space="0" w:color="auto"/>
          </w:divBdr>
        </w:div>
      </w:divsChild>
    </w:div>
    <w:div w:id="1391032830">
      <w:bodyDiv w:val="1"/>
      <w:marLeft w:val="0"/>
      <w:marRight w:val="0"/>
      <w:marTop w:val="0"/>
      <w:marBottom w:val="0"/>
      <w:divBdr>
        <w:top w:val="none" w:sz="0" w:space="0" w:color="auto"/>
        <w:left w:val="none" w:sz="0" w:space="0" w:color="auto"/>
        <w:bottom w:val="none" w:sz="0" w:space="0" w:color="auto"/>
        <w:right w:val="none" w:sz="0" w:space="0" w:color="auto"/>
      </w:divBdr>
      <w:divsChild>
        <w:div w:id="40596307">
          <w:marLeft w:val="360"/>
          <w:marRight w:val="0"/>
          <w:marTop w:val="200"/>
          <w:marBottom w:val="0"/>
          <w:divBdr>
            <w:top w:val="none" w:sz="0" w:space="0" w:color="auto"/>
            <w:left w:val="none" w:sz="0" w:space="0" w:color="auto"/>
            <w:bottom w:val="none" w:sz="0" w:space="0" w:color="auto"/>
            <w:right w:val="none" w:sz="0" w:space="0" w:color="auto"/>
          </w:divBdr>
        </w:div>
      </w:divsChild>
    </w:div>
    <w:div w:id="1435131449">
      <w:bodyDiv w:val="1"/>
      <w:marLeft w:val="0"/>
      <w:marRight w:val="0"/>
      <w:marTop w:val="0"/>
      <w:marBottom w:val="0"/>
      <w:divBdr>
        <w:top w:val="none" w:sz="0" w:space="0" w:color="auto"/>
        <w:left w:val="none" w:sz="0" w:space="0" w:color="auto"/>
        <w:bottom w:val="none" w:sz="0" w:space="0" w:color="auto"/>
        <w:right w:val="none" w:sz="0" w:space="0" w:color="auto"/>
      </w:divBdr>
      <w:divsChild>
        <w:div w:id="1593860018">
          <w:marLeft w:val="288"/>
          <w:marRight w:val="0"/>
          <w:marTop w:val="0"/>
          <w:marBottom w:val="0"/>
          <w:divBdr>
            <w:top w:val="none" w:sz="0" w:space="0" w:color="auto"/>
            <w:left w:val="none" w:sz="0" w:space="0" w:color="auto"/>
            <w:bottom w:val="none" w:sz="0" w:space="0" w:color="auto"/>
            <w:right w:val="none" w:sz="0" w:space="0" w:color="auto"/>
          </w:divBdr>
        </w:div>
        <w:div w:id="117258069">
          <w:marLeft w:val="288"/>
          <w:marRight w:val="0"/>
          <w:marTop w:val="0"/>
          <w:marBottom w:val="0"/>
          <w:divBdr>
            <w:top w:val="none" w:sz="0" w:space="0" w:color="auto"/>
            <w:left w:val="none" w:sz="0" w:space="0" w:color="auto"/>
            <w:bottom w:val="none" w:sz="0" w:space="0" w:color="auto"/>
            <w:right w:val="none" w:sz="0" w:space="0" w:color="auto"/>
          </w:divBdr>
        </w:div>
      </w:divsChild>
    </w:div>
    <w:div w:id="1516966400">
      <w:bodyDiv w:val="1"/>
      <w:marLeft w:val="0"/>
      <w:marRight w:val="0"/>
      <w:marTop w:val="0"/>
      <w:marBottom w:val="0"/>
      <w:divBdr>
        <w:top w:val="none" w:sz="0" w:space="0" w:color="auto"/>
        <w:left w:val="none" w:sz="0" w:space="0" w:color="auto"/>
        <w:bottom w:val="none" w:sz="0" w:space="0" w:color="auto"/>
        <w:right w:val="none" w:sz="0" w:space="0" w:color="auto"/>
      </w:divBdr>
      <w:divsChild>
        <w:div w:id="1916160484">
          <w:marLeft w:val="360"/>
          <w:marRight w:val="0"/>
          <w:marTop w:val="200"/>
          <w:marBottom w:val="0"/>
          <w:divBdr>
            <w:top w:val="none" w:sz="0" w:space="0" w:color="auto"/>
            <w:left w:val="none" w:sz="0" w:space="0" w:color="auto"/>
            <w:bottom w:val="none" w:sz="0" w:space="0" w:color="auto"/>
            <w:right w:val="none" w:sz="0" w:space="0" w:color="auto"/>
          </w:divBdr>
        </w:div>
      </w:divsChild>
    </w:div>
    <w:div w:id="1586567738">
      <w:bodyDiv w:val="1"/>
      <w:marLeft w:val="0"/>
      <w:marRight w:val="0"/>
      <w:marTop w:val="0"/>
      <w:marBottom w:val="0"/>
      <w:divBdr>
        <w:top w:val="none" w:sz="0" w:space="0" w:color="auto"/>
        <w:left w:val="none" w:sz="0" w:space="0" w:color="auto"/>
        <w:bottom w:val="none" w:sz="0" w:space="0" w:color="auto"/>
        <w:right w:val="none" w:sz="0" w:space="0" w:color="auto"/>
      </w:divBdr>
    </w:div>
    <w:div w:id="1759213534">
      <w:bodyDiv w:val="1"/>
      <w:marLeft w:val="0"/>
      <w:marRight w:val="0"/>
      <w:marTop w:val="0"/>
      <w:marBottom w:val="0"/>
      <w:divBdr>
        <w:top w:val="none" w:sz="0" w:space="0" w:color="auto"/>
        <w:left w:val="none" w:sz="0" w:space="0" w:color="auto"/>
        <w:bottom w:val="none" w:sz="0" w:space="0" w:color="auto"/>
        <w:right w:val="none" w:sz="0" w:space="0" w:color="auto"/>
      </w:divBdr>
    </w:div>
    <w:div w:id="1821924331">
      <w:bodyDiv w:val="1"/>
      <w:marLeft w:val="0"/>
      <w:marRight w:val="0"/>
      <w:marTop w:val="0"/>
      <w:marBottom w:val="0"/>
      <w:divBdr>
        <w:top w:val="none" w:sz="0" w:space="0" w:color="auto"/>
        <w:left w:val="none" w:sz="0" w:space="0" w:color="auto"/>
        <w:bottom w:val="none" w:sz="0" w:space="0" w:color="auto"/>
        <w:right w:val="none" w:sz="0" w:space="0" w:color="auto"/>
      </w:divBdr>
    </w:div>
    <w:div w:id="198620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tgreece.net"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a-Louiza.Laopodi@goethe.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start_gree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acebook.com/startgree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artgreece.n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887B4-E8C9-49D0-B415-93125416B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4916</Characters>
  <Application>Microsoft Office Word</Application>
  <DocSecurity>0</DocSecurity>
  <PresentationFormat/>
  <Lines>40</Lines>
  <Paragraphs>11</Paragraphs>
  <ScaleCrop>false</ScaleCrop>
  <HeadingPairs>
    <vt:vector size="2" baseType="variant">
      <vt:variant>
        <vt:lpstr>Titel</vt:lpstr>
      </vt:variant>
      <vt:variant>
        <vt:i4>1</vt:i4>
      </vt:variant>
    </vt:vector>
  </HeadingPairs>
  <TitlesOfParts>
    <vt:vector size="1" baseType="lpstr">
      <vt:lpstr>Briefbogen</vt:lpstr>
    </vt:vector>
  </TitlesOfParts>
  <Company>Bosch Group</Company>
  <LinksUpToDate>false</LinksUpToDate>
  <CharactersWithSpaces>5685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dc:title>
  <dc:creator>Strob</dc:creator>
  <cp:lastModifiedBy>Laopodi, Maria-Louiza</cp:lastModifiedBy>
  <cp:revision>7</cp:revision>
  <cp:lastPrinted>2017-02-01T09:51:00Z</cp:lastPrinted>
  <dcterms:created xsi:type="dcterms:W3CDTF">2018-03-06T11:48:00Z</dcterms:created>
  <dcterms:modified xsi:type="dcterms:W3CDTF">2018-03-07T07:44:00Z</dcterms:modified>
</cp:coreProperties>
</file>