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A6E" w:rsidRDefault="003F3A6E" w:rsidP="003F3A6E">
      <w:pPr>
        <w:pStyle w:val="Web"/>
        <w:spacing w:line="276" w:lineRule="auto"/>
        <w:jc w:val="center"/>
        <w:rPr>
          <w:rFonts w:asciiTheme="minorHAnsi" w:hAnsiTheme="minorHAnsi" w:cstheme="minorHAnsi"/>
          <w:b/>
          <w:sz w:val="22"/>
          <w:lang w:val="el-GR"/>
        </w:rPr>
      </w:pPr>
      <w:r>
        <w:rPr>
          <w:noProof/>
          <w:lang w:val="el-GR" w:eastAsia="el-GR"/>
        </w:rPr>
        <w:drawing>
          <wp:anchor distT="0" distB="0" distL="114300" distR="114300" simplePos="0" relativeHeight="251658240" behindDoc="1" locked="0" layoutInCell="1" allowOverlap="1">
            <wp:simplePos x="0" y="0"/>
            <wp:positionH relativeFrom="margin">
              <wp:align>center</wp:align>
            </wp:positionH>
            <wp:positionV relativeFrom="margin">
              <wp:align>top</wp:align>
            </wp:positionV>
            <wp:extent cx="836930" cy="767715"/>
            <wp:effectExtent l="0" t="0" r="127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6930" cy="767715"/>
                    </a:xfrm>
                    <a:prstGeom prst="rect">
                      <a:avLst/>
                    </a:prstGeom>
                    <a:noFill/>
                  </pic:spPr>
                </pic:pic>
              </a:graphicData>
            </a:graphic>
            <wp14:sizeRelH relativeFrom="page">
              <wp14:pctWidth>0</wp14:pctWidth>
            </wp14:sizeRelH>
            <wp14:sizeRelV relativeFrom="page">
              <wp14:pctHeight>0</wp14:pctHeight>
            </wp14:sizeRelV>
          </wp:anchor>
        </w:drawing>
      </w:r>
    </w:p>
    <w:p w:rsidR="003F3A6E" w:rsidRDefault="003F3A6E" w:rsidP="003F3A6E">
      <w:pPr>
        <w:pStyle w:val="Web"/>
        <w:spacing w:line="276" w:lineRule="auto"/>
        <w:jc w:val="center"/>
        <w:rPr>
          <w:rFonts w:asciiTheme="minorHAnsi" w:hAnsiTheme="minorHAnsi" w:cstheme="minorHAnsi"/>
          <w:b/>
          <w:sz w:val="22"/>
          <w:lang w:val="el-GR"/>
        </w:rPr>
      </w:pPr>
    </w:p>
    <w:p w:rsidR="003F3A6E" w:rsidRDefault="003F3A6E" w:rsidP="003F3A6E">
      <w:pPr>
        <w:pStyle w:val="Web"/>
        <w:spacing w:after="0" w:afterAutospacing="0"/>
        <w:jc w:val="center"/>
        <w:rPr>
          <w:rFonts w:asciiTheme="minorHAnsi" w:hAnsiTheme="minorHAnsi" w:cstheme="minorHAnsi"/>
          <w:b/>
          <w:sz w:val="22"/>
          <w:lang w:val="el-GR"/>
        </w:rPr>
      </w:pPr>
    </w:p>
    <w:p w:rsidR="003F3A6E" w:rsidRDefault="003F3A6E" w:rsidP="003F3A6E">
      <w:pPr>
        <w:pStyle w:val="Web"/>
        <w:spacing w:before="0" w:beforeAutospacing="0"/>
        <w:jc w:val="center"/>
        <w:rPr>
          <w:rFonts w:asciiTheme="minorHAnsi" w:hAnsiTheme="minorHAnsi" w:cstheme="minorHAnsi"/>
          <w:b/>
          <w:sz w:val="22"/>
          <w:lang w:val="el-GR"/>
        </w:rPr>
      </w:pPr>
    </w:p>
    <w:p w:rsidR="003F3A6E" w:rsidRDefault="003F3A6E" w:rsidP="003F3A6E">
      <w:pPr>
        <w:pStyle w:val="Web"/>
        <w:spacing w:before="0" w:beforeAutospacing="0"/>
        <w:jc w:val="center"/>
        <w:rPr>
          <w:rFonts w:asciiTheme="minorHAnsi" w:hAnsiTheme="minorHAnsi" w:cstheme="minorHAnsi"/>
          <w:b/>
          <w:sz w:val="22"/>
          <w:szCs w:val="22"/>
          <w:lang w:val="el-GR"/>
        </w:rPr>
      </w:pPr>
      <w:r>
        <w:rPr>
          <w:rFonts w:asciiTheme="minorHAnsi" w:hAnsiTheme="minorHAnsi" w:cstheme="minorHAnsi"/>
          <w:b/>
          <w:sz w:val="22"/>
          <w:szCs w:val="22"/>
          <w:lang w:val="el-GR"/>
        </w:rPr>
        <w:t>ΔΕΛΤΙΟ ΤΥΠΟΥ</w:t>
      </w:r>
    </w:p>
    <w:p w:rsidR="003F3A6E" w:rsidRPr="003F3A6E" w:rsidRDefault="003F3A6E" w:rsidP="003F3A6E">
      <w:pPr>
        <w:jc w:val="right"/>
        <w:rPr>
          <w:rFonts w:cstheme="minorHAnsi"/>
          <w:b/>
          <w:lang w:val="el-GR"/>
        </w:rPr>
      </w:pPr>
      <w:r>
        <w:rPr>
          <w:rFonts w:cstheme="minorHAnsi"/>
          <w:lang w:val="el-GR"/>
        </w:rPr>
        <w:t xml:space="preserve">Πειραιάς, </w:t>
      </w:r>
      <w:r w:rsidR="004F1E0E">
        <w:rPr>
          <w:rFonts w:cstheme="minorHAnsi"/>
          <w:lang w:val="el-GR"/>
        </w:rPr>
        <w:t>1</w:t>
      </w:r>
      <w:r>
        <w:rPr>
          <w:rFonts w:cstheme="minorHAnsi"/>
          <w:lang w:val="el-GR"/>
        </w:rPr>
        <w:t>/</w:t>
      </w:r>
      <w:r w:rsidR="004F1E0E">
        <w:rPr>
          <w:rFonts w:cstheme="minorHAnsi"/>
          <w:lang w:val="el-GR"/>
        </w:rPr>
        <w:t>3</w:t>
      </w:r>
      <w:r>
        <w:rPr>
          <w:rFonts w:cstheme="minorHAnsi"/>
          <w:lang w:val="el-GR"/>
        </w:rPr>
        <w:t>/202</w:t>
      </w:r>
      <w:r w:rsidRPr="003F3A6E">
        <w:rPr>
          <w:rFonts w:cstheme="minorHAnsi"/>
          <w:lang w:val="el-GR"/>
        </w:rPr>
        <w:t>1</w:t>
      </w:r>
    </w:p>
    <w:p w:rsidR="00DB7590" w:rsidRPr="00DB7590" w:rsidRDefault="00DB7590" w:rsidP="003F3A6E">
      <w:pPr>
        <w:jc w:val="center"/>
        <w:rPr>
          <w:rFonts w:cstheme="minorHAnsi"/>
          <w:b/>
          <w:lang w:val="el-GR"/>
        </w:rPr>
      </w:pPr>
    </w:p>
    <w:p w:rsidR="00DB7590" w:rsidRPr="00DB7590" w:rsidRDefault="004F1E0E" w:rsidP="003F3A6E">
      <w:pPr>
        <w:jc w:val="center"/>
        <w:rPr>
          <w:rFonts w:cstheme="minorHAnsi"/>
          <w:b/>
          <w:lang w:val="el-GR"/>
        </w:rPr>
      </w:pPr>
      <w:r>
        <w:rPr>
          <w:rFonts w:cstheme="minorHAnsi"/>
          <w:b/>
          <w:lang w:val="el-GR"/>
        </w:rPr>
        <w:t>Προκήρυξη</w:t>
      </w:r>
      <w:r w:rsidRPr="004F1E0E">
        <w:rPr>
          <w:rFonts w:cstheme="minorHAnsi"/>
          <w:b/>
          <w:lang w:val="el-GR"/>
        </w:rPr>
        <w:t xml:space="preserve"> Διδακτορικής Υποτροφίας</w:t>
      </w:r>
      <w:r>
        <w:rPr>
          <w:rFonts w:cstheme="minorHAnsi"/>
          <w:b/>
          <w:lang w:val="el-GR"/>
        </w:rPr>
        <w:t xml:space="preserve"> από το Ίδρυμα Αικατερίνης Λασκαρίδη</w:t>
      </w:r>
      <w:r w:rsidRPr="004F1E0E">
        <w:rPr>
          <w:rFonts w:cstheme="minorHAnsi"/>
          <w:b/>
          <w:lang w:val="el-GR"/>
        </w:rPr>
        <w:t xml:space="preserve"> </w:t>
      </w:r>
      <w:r>
        <w:rPr>
          <w:rFonts w:cstheme="minorHAnsi"/>
          <w:b/>
          <w:lang w:val="el-GR"/>
        </w:rPr>
        <w:t xml:space="preserve">για Νεοελληνικές Σπουδές </w:t>
      </w:r>
      <w:r w:rsidRPr="004F1E0E">
        <w:rPr>
          <w:rFonts w:cstheme="minorHAnsi"/>
          <w:b/>
          <w:lang w:val="el-GR"/>
        </w:rPr>
        <w:t>στο Πανεπιστήμιο του Άμστερνταμ</w:t>
      </w:r>
    </w:p>
    <w:p w:rsidR="008C62FC" w:rsidRDefault="00C719DE" w:rsidP="003F3A6E">
      <w:pPr>
        <w:rPr>
          <w:lang w:val="el-GR"/>
        </w:rPr>
      </w:pPr>
    </w:p>
    <w:p w:rsidR="004F1E0E" w:rsidRPr="004F1E0E" w:rsidRDefault="004F1E0E" w:rsidP="004F1E0E">
      <w:pPr>
        <w:shd w:val="clear" w:color="auto" w:fill="FFFFFF"/>
        <w:spacing w:after="255" w:line="240" w:lineRule="auto"/>
        <w:rPr>
          <w:rFonts w:ascii="Segoe UI" w:eastAsia="Times New Roman" w:hAnsi="Segoe UI" w:cs="Segoe UI"/>
          <w:color w:val="000000" w:themeColor="text1"/>
          <w:sz w:val="20"/>
          <w:szCs w:val="20"/>
          <w:lang w:val="el-GR" w:eastAsia="el-GR"/>
        </w:rPr>
      </w:pPr>
      <w:r w:rsidRPr="004F1E0E">
        <w:rPr>
          <w:rFonts w:ascii="Segoe UI" w:eastAsia="Times New Roman" w:hAnsi="Segoe UI" w:cs="Segoe UI"/>
          <w:color w:val="000000" w:themeColor="text1"/>
          <w:sz w:val="20"/>
          <w:szCs w:val="20"/>
          <w:lang w:val="el-GR" w:eastAsia="el-GR"/>
        </w:rPr>
        <w:t>Το Ίδρυμα Αικατερίνης Λασκαρίδη, στοχεύοντας στην ενίσχυση του ερευνητικού έργου της </w:t>
      </w:r>
      <w:r w:rsidRPr="001D5D0D">
        <w:rPr>
          <w:rFonts w:ascii="Segoe UI" w:eastAsia="Times New Roman" w:hAnsi="Segoe UI" w:cs="Segoe UI"/>
          <w:b/>
          <w:bCs/>
          <w:color w:val="000000" w:themeColor="text1"/>
          <w:sz w:val="20"/>
          <w:szCs w:val="20"/>
          <w:lang w:val="el-GR" w:eastAsia="el-GR"/>
        </w:rPr>
        <w:t>έδρας Νεοελληνικών Σπουδών «Μαριλένα Λασκαρίδη»</w:t>
      </w:r>
      <w:r w:rsidRPr="004F1E0E">
        <w:rPr>
          <w:rFonts w:ascii="Segoe UI" w:eastAsia="Times New Roman" w:hAnsi="Segoe UI" w:cs="Segoe UI"/>
          <w:color w:val="000000" w:themeColor="text1"/>
          <w:sz w:val="20"/>
          <w:szCs w:val="20"/>
          <w:lang w:val="el-GR" w:eastAsia="el-GR"/>
        </w:rPr>
        <w:t> στο Πανεπιστήμιο του Άμστερνταμ και στην προαγωγή των ελληνικών γραμμάτων διεθνώς, προκηρύσσει </w:t>
      </w:r>
      <w:r w:rsidRPr="001D5D0D">
        <w:rPr>
          <w:rFonts w:ascii="Segoe UI" w:eastAsia="Times New Roman" w:hAnsi="Segoe UI" w:cs="Segoe UI"/>
          <w:b/>
          <w:bCs/>
          <w:color w:val="000000" w:themeColor="text1"/>
          <w:sz w:val="20"/>
          <w:szCs w:val="20"/>
          <w:lang w:val="el-GR" w:eastAsia="el-GR"/>
        </w:rPr>
        <w:t>μία (1) υποτροφία για διδακτορικές σπουδές στο πεδίο των Νεοελληνικών Σπουδών, στη Σχολή Ανθρωπιστικών Σπουδών του Πανεπιστημίου του Άμστερνταμ</w:t>
      </w:r>
      <w:r w:rsidRPr="004F1E0E">
        <w:rPr>
          <w:rFonts w:ascii="Segoe UI" w:eastAsia="Times New Roman" w:hAnsi="Segoe UI" w:cs="Segoe UI"/>
          <w:color w:val="000000" w:themeColor="text1"/>
          <w:sz w:val="20"/>
          <w:szCs w:val="20"/>
          <w:lang w:val="el-GR" w:eastAsia="el-GR"/>
        </w:rPr>
        <w:t>.</w:t>
      </w:r>
    </w:p>
    <w:p w:rsidR="004F1E0E" w:rsidRPr="004F1E0E" w:rsidRDefault="004F1E0E" w:rsidP="004F1E0E">
      <w:pPr>
        <w:shd w:val="clear" w:color="auto" w:fill="FFFFFF"/>
        <w:spacing w:after="255" w:line="240" w:lineRule="auto"/>
        <w:rPr>
          <w:rFonts w:ascii="Segoe UI" w:eastAsia="Times New Roman" w:hAnsi="Segoe UI" w:cs="Segoe UI"/>
          <w:color w:val="000000" w:themeColor="text1"/>
          <w:sz w:val="20"/>
          <w:szCs w:val="20"/>
          <w:lang w:val="el-GR" w:eastAsia="el-GR"/>
        </w:rPr>
      </w:pPr>
      <w:r w:rsidRPr="004F1E0E">
        <w:rPr>
          <w:rFonts w:ascii="Segoe UI" w:eastAsia="Times New Roman" w:hAnsi="Segoe UI" w:cs="Segoe UI"/>
          <w:color w:val="000000" w:themeColor="text1"/>
          <w:sz w:val="20"/>
          <w:szCs w:val="20"/>
          <w:lang w:val="el-GR" w:eastAsia="el-GR"/>
        </w:rPr>
        <w:t>Η υποτροφία είναι </w:t>
      </w:r>
      <w:r w:rsidRPr="001D5D0D">
        <w:rPr>
          <w:rFonts w:ascii="Segoe UI" w:eastAsia="Times New Roman" w:hAnsi="Segoe UI" w:cs="Segoe UI"/>
          <w:b/>
          <w:bCs/>
          <w:color w:val="000000" w:themeColor="text1"/>
          <w:sz w:val="20"/>
          <w:szCs w:val="20"/>
          <w:lang w:val="el-GR" w:eastAsia="el-GR"/>
        </w:rPr>
        <w:t>τριετούς διάρκειας</w:t>
      </w:r>
      <w:r w:rsidRPr="004F1E0E">
        <w:rPr>
          <w:rFonts w:ascii="Segoe UI" w:eastAsia="Times New Roman" w:hAnsi="Segoe UI" w:cs="Segoe UI"/>
          <w:color w:val="000000" w:themeColor="text1"/>
          <w:sz w:val="20"/>
          <w:szCs w:val="20"/>
          <w:lang w:val="el-GR" w:eastAsia="el-GR"/>
        </w:rPr>
        <w:t> (Σεπτέμβριος 2021-Δεκέμβριος 2021), ο/η υπότροφος θα εργαστούν υπό την εποπτεία της καθηγήτριας της έδρας Νεοελλ</w:t>
      </w:r>
      <w:r w:rsidRPr="001D5D0D">
        <w:rPr>
          <w:rFonts w:ascii="Segoe UI" w:eastAsia="Times New Roman" w:hAnsi="Segoe UI" w:cs="Segoe UI"/>
          <w:color w:val="000000" w:themeColor="text1"/>
          <w:sz w:val="20"/>
          <w:szCs w:val="20"/>
          <w:lang w:val="el-GR" w:eastAsia="el-GR"/>
        </w:rPr>
        <w:t xml:space="preserve">ηνικών Σπουδών «Μαριλένα </w:t>
      </w:r>
      <w:proofErr w:type="spellStart"/>
      <w:r w:rsidRPr="001D5D0D">
        <w:rPr>
          <w:rFonts w:ascii="Segoe UI" w:eastAsia="Times New Roman" w:hAnsi="Segoe UI" w:cs="Segoe UI"/>
          <w:color w:val="000000" w:themeColor="text1"/>
          <w:sz w:val="20"/>
          <w:szCs w:val="20"/>
          <w:lang w:val="el-GR" w:eastAsia="el-GR"/>
        </w:rPr>
        <w:t>Λασκαριδή</w:t>
      </w:r>
      <w:proofErr w:type="spellEnd"/>
      <w:r w:rsidRPr="001D5D0D">
        <w:rPr>
          <w:rFonts w:ascii="Segoe UI" w:eastAsia="Times New Roman" w:hAnsi="Segoe UI" w:cs="Segoe UI"/>
          <w:color w:val="000000" w:themeColor="text1"/>
          <w:sz w:val="20"/>
          <w:szCs w:val="20"/>
          <w:lang w:val="el-GR" w:eastAsia="el-GR"/>
        </w:rPr>
        <w:t>»</w:t>
      </w:r>
      <w:r w:rsidRPr="004F1E0E">
        <w:rPr>
          <w:rFonts w:ascii="Segoe UI" w:eastAsia="Times New Roman" w:hAnsi="Segoe UI" w:cs="Segoe UI"/>
          <w:color w:val="000000" w:themeColor="text1"/>
          <w:sz w:val="20"/>
          <w:szCs w:val="20"/>
          <w:lang w:val="el-GR" w:eastAsia="el-GR"/>
        </w:rPr>
        <w:t xml:space="preserve"> Μαρίας </w:t>
      </w:r>
      <w:proofErr w:type="spellStart"/>
      <w:r w:rsidRPr="004F1E0E">
        <w:rPr>
          <w:rFonts w:ascii="Segoe UI" w:eastAsia="Times New Roman" w:hAnsi="Segoe UI" w:cs="Segoe UI"/>
          <w:color w:val="000000" w:themeColor="text1"/>
          <w:sz w:val="20"/>
          <w:szCs w:val="20"/>
          <w:lang w:val="el-GR" w:eastAsia="el-GR"/>
        </w:rPr>
        <w:t>Μπολέτση</w:t>
      </w:r>
      <w:proofErr w:type="spellEnd"/>
      <w:r w:rsidRPr="004F1E0E">
        <w:rPr>
          <w:rFonts w:ascii="Segoe UI" w:eastAsia="Times New Roman" w:hAnsi="Segoe UI" w:cs="Segoe UI"/>
          <w:color w:val="000000" w:themeColor="text1"/>
          <w:sz w:val="20"/>
          <w:szCs w:val="20"/>
          <w:lang w:val="el-GR" w:eastAsia="el-GR"/>
        </w:rPr>
        <w:t xml:space="preserve"> και η γλώσσα σπουδών είναι η </w:t>
      </w:r>
      <w:r w:rsidRPr="001D5D0D">
        <w:rPr>
          <w:rFonts w:ascii="Segoe UI" w:eastAsia="Times New Roman" w:hAnsi="Segoe UI" w:cs="Segoe UI"/>
          <w:b/>
          <w:bCs/>
          <w:color w:val="000000" w:themeColor="text1"/>
          <w:sz w:val="20"/>
          <w:szCs w:val="20"/>
          <w:lang w:val="el-GR" w:eastAsia="el-GR"/>
        </w:rPr>
        <w:t>αγγλική</w:t>
      </w:r>
      <w:r w:rsidRPr="004F1E0E">
        <w:rPr>
          <w:rFonts w:ascii="Segoe UI" w:eastAsia="Times New Roman" w:hAnsi="Segoe UI" w:cs="Segoe UI"/>
          <w:color w:val="000000" w:themeColor="text1"/>
          <w:sz w:val="20"/>
          <w:szCs w:val="20"/>
          <w:lang w:val="el-GR" w:eastAsia="el-GR"/>
        </w:rPr>
        <w:t>.</w:t>
      </w:r>
    </w:p>
    <w:p w:rsidR="004F1E0E" w:rsidRDefault="004F1E0E" w:rsidP="004F1E0E">
      <w:pPr>
        <w:shd w:val="clear" w:color="auto" w:fill="FFFFFF"/>
        <w:spacing w:after="255" w:line="240" w:lineRule="auto"/>
        <w:rPr>
          <w:rFonts w:ascii="Segoe UI" w:eastAsia="Times New Roman" w:hAnsi="Segoe UI" w:cs="Segoe UI"/>
          <w:color w:val="000000" w:themeColor="text1"/>
          <w:sz w:val="20"/>
          <w:szCs w:val="20"/>
          <w:lang w:val="el-GR" w:eastAsia="el-GR"/>
        </w:rPr>
      </w:pPr>
      <w:r w:rsidRPr="004F1E0E">
        <w:rPr>
          <w:rFonts w:ascii="Segoe UI" w:eastAsia="Times New Roman" w:hAnsi="Segoe UI" w:cs="Segoe UI"/>
          <w:color w:val="000000" w:themeColor="text1"/>
          <w:sz w:val="20"/>
          <w:szCs w:val="20"/>
          <w:lang w:val="el-GR" w:eastAsia="el-GR"/>
        </w:rPr>
        <w:t>Οι υποψήφιοι καλούνται να καταθέσουν τα απαραίτητα δικαιολογητικά, τα οποία θα τεθούν υπό την κρίση επιτροπής, </w:t>
      </w:r>
      <w:r w:rsidRPr="001D5D0D">
        <w:rPr>
          <w:rFonts w:ascii="Segoe UI" w:eastAsia="Times New Roman" w:hAnsi="Segoe UI" w:cs="Segoe UI"/>
          <w:b/>
          <w:bCs/>
          <w:color w:val="000000" w:themeColor="text1"/>
          <w:sz w:val="20"/>
          <w:szCs w:val="20"/>
          <w:lang w:val="el-GR" w:eastAsia="el-GR"/>
        </w:rPr>
        <w:t>έως τις 15 Απριλίου 2021</w:t>
      </w:r>
      <w:r w:rsidRPr="004F1E0E">
        <w:rPr>
          <w:rFonts w:ascii="Segoe UI" w:eastAsia="Times New Roman" w:hAnsi="Segoe UI" w:cs="Segoe UI"/>
          <w:color w:val="000000" w:themeColor="text1"/>
          <w:sz w:val="20"/>
          <w:szCs w:val="20"/>
          <w:lang w:val="el-GR" w:eastAsia="el-GR"/>
        </w:rPr>
        <w:t>.</w:t>
      </w:r>
    </w:p>
    <w:p w:rsidR="00C719DE" w:rsidRPr="004F1E0E" w:rsidRDefault="00C719DE" w:rsidP="004F1E0E">
      <w:pPr>
        <w:shd w:val="clear" w:color="auto" w:fill="FFFFFF"/>
        <w:spacing w:after="255" w:line="240" w:lineRule="auto"/>
        <w:rPr>
          <w:rFonts w:ascii="Segoe UI" w:eastAsia="Times New Roman" w:hAnsi="Segoe UI" w:cs="Segoe UI"/>
          <w:color w:val="000000" w:themeColor="text1"/>
          <w:sz w:val="20"/>
          <w:szCs w:val="20"/>
          <w:lang w:val="el-GR" w:eastAsia="el-GR"/>
        </w:rPr>
      </w:pPr>
      <w:r>
        <w:rPr>
          <w:rFonts w:ascii="Segoe UI" w:eastAsia="Times New Roman" w:hAnsi="Segoe UI" w:cs="Segoe UI"/>
          <w:color w:val="000000" w:themeColor="text1"/>
          <w:sz w:val="20"/>
          <w:szCs w:val="20"/>
          <w:lang w:val="el-GR" w:eastAsia="el-GR"/>
        </w:rPr>
        <w:t xml:space="preserve">Αναλυτική προκήρυξη υποτροφίας: </w:t>
      </w:r>
      <w:hyperlink r:id="rId5" w:history="1">
        <w:r w:rsidRPr="00A2590D">
          <w:rPr>
            <w:rStyle w:val="-"/>
            <w:rFonts w:ascii="Segoe UI" w:eastAsia="Times New Roman" w:hAnsi="Segoe UI" w:cs="Segoe UI"/>
            <w:sz w:val="20"/>
            <w:szCs w:val="20"/>
            <w:lang w:val="el-GR" w:eastAsia="el-GR"/>
          </w:rPr>
          <w:t>https://bit.ly/3bM9dqF</w:t>
        </w:r>
      </w:hyperlink>
      <w:r w:rsidRPr="00C719DE">
        <w:rPr>
          <w:rFonts w:ascii="Segoe UI" w:eastAsia="Times New Roman" w:hAnsi="Segoe UI" w:cs="Segoe UI"/>
          <w:color w:val="000000" w:themeColor="text1"/>
          <w:sz w:val="20"/>
          <w:szCs w:val="20"/>
          <w:lang w:val="el-GR" w:eastAsia="el-GR"/>
        </w:rPr>
        <w:t xml:space="preserve"> </w:t>
      </w:r>
      <w:bookmarkStart w:id="0" w:name="_GoBack"/>
      <w:bookmarkEnd w:id="0"/>
    </w:p>
    <w:p w:rsidR="004F1E0E" w:rsidRDefault="004F1E0E" w:rsidP="004F1E0E">
      <w:pPr>
        <w:shd w:val="clear" w:color="auto" w:fill="FFFFFF"/>
        <w:spacing w:after="255" w:line="240" w:lineRule="auto"/>
        <w:rPr>
          <w:rFonts w:ascii="Segoe UI" w:eastAsia="Times New Roman" w:hAnsi="Segoe UI" w:cs="Segoe UI"/>
          <w:color w:val="333333"/>
          <w:sz w:val="20"/>
          <w:szCs w:val="20"/>
          <w:lang w:val="el-GR" w:eastAsia="el-GR"/>
        </w:rPr>
      </w:pPr>
      <w:r w:rsidRPr="001D5D0D">
        <w:rPr>
          <w:rFonts w:ascii="Segoe UI" w:eastAsia="Times New Roman" w:hAnsi="Segoe UI" w:cs="Segoe UI"/>
          <w:color w:val="000000" w:themeColor="text1"/>
          <w:sz w:val="20"/>
          <w:szCs w:val="20"/>
          <w:lang w:val="el-GR" w:eastAsia="el-GR"/>
        </w:rPr>
        <w:t xml:space="preserve">Οι ενδιαφερόμενοι παρακαλούνται να αποστέλλουν διευκρινιστικές ερωτήσεις μόνο γραπτώς, στο </w:t>
      </w:r>
      <w:r w:rsidRPr="001D5D0D">
        <w:rPr>
          <w:rFonts w:ascii="Segoe UI" w:eastAsia="Times New Roman" w:hAnsi="Segoe UI" w:cs="Segoe UI"/>
          <w:color w:val="000000" w:themeColor="text1"/>
          <w:sz w:val="20"/>
          <w:szCs w:val="20"/>
          <w:lang w:eastAsia="el-GR"/>
        </w:rPr>
        <w:t>email</w:t>
      </w:r>
      <w:r w:rsidRPr="004F1E0E">
        <w:rPr>
          <w:rFonts w:ascii="Segoe UI" w:eastAsia="Times New Roman" w:hAnsi="Segoe UI" w:cs="Segoe UI"/>
          <w:color w:val="333333"/>
          <w:sz w:val="20"/>
          <w:szCs w:val="20"/>
          <w:lang w:val="el-GR" w:eastAsia="el-GR"/>
        </w:rPr>
        <w:t> </w:t>
      </w:r>
      <w:hyperlink r:id="rId6" w:history="1">
        <w:r w:rsidRPr="004F1E0E">
          <w:rPr>
            <w:rStyle w:val="-"/>
            <w:rFonts w:ascii="Segoe UI" w:eastAsia="Times New Roman" w:hAnsi="Segoe UI" w:cs="Segoe UI"/>
            <w:sz w:val="20"/>
            <w:szCs w:val="20"/>
            <w:lang w:eastAsia="el-GR"/>
          </w:rPr>
          <w:t>romiou</w:t>
        </w:r>
        <w:r w:rsidRPr="004F1E0E">
          <w:rPr>
            <w:rStyle w:val="-"/>
            <w:rFonts w:ascii="Segoe UI" w:eastAsia="Times New Roman" w:hAnsi="Segoe UI" w:cs="Segoe UI"/>
            <w:sz w:val="20"/>
            <w:szCs w:val="20"/>
            <w:lang w:val="el-GR" w:eastAsia="el-GR"/>
          </w:rPr>
          <w:t>@</w:t>
        </w:r>
        <w:r w:rsidRPr="004F1E0E">
          <w:rPr>
            <w:rStyle w:val="-"/>
            <w:rFonts w:ascii="Segoe UI" w:eastAsia="Times New Roman" w:hAnsi="Segoe UI" w:cs="Segoe UI"/>
            <w:sz w:val="20"/>
            <w:szCs w:val="20"/>
            <w:lang w:eastAsia="el-GR"/>
          </w:rPr>
          <w:t>laskaridisfoundation</w:t>
        </w:r>
        <w:r w:rsidRPr="004F1E0E">
          <w:rPr>
            <w:rStyle w:val="-"/>
            <w:rFonts w:ascii="Segoe UI" w:eastAsia="Times New Roman" w:hAnsi="Segoe UI" w:cs="Segoe UI"/>
            <w:sz w:val="20"/>
            <w:szCs w:val="20"/>
            <w:lang w:val="el-GR" w:eastAsia="el-GR"/>
          </w:rPr>
          <w:t>.</w:t>
        </w:r>
        <w:r w:rsidRPr="004F1E0E">
          <w:rPr>
            <w:rStyle w:val="-"/>
            <w:rFonts w:ascii="Segoe UI" w:eastAsia="Times New Roman" w:hAnsi="Segoe UI" w:cs="Segoe UI"/>
            <w:sz w:val="20"/>
            <w:szCs w:val="20"/>
            <w:lang w:eastAsia="el-GR"/>
          </w:rPr>
          <w:t>org</w:t>
        </w:r>
      </w:hyperlink>
      <w:r w:rsidRPr="004F1E0E">
        <w:rPr>
          <w:rFonts w:ascii="Segoe UI" w:eastAsia="Times New Roman" w:hAnsi="Segoe UI" w:cs="Segoe UI"/>
          <w:color w:val="333333"/>
          <w:sz w:val="20"/>
          <w:szCs w:val="20"/>
          <w:lang w:val="el-GR" w:eastAsia="el-GR"/>
        </w:rPr>
        <w:t>.</w:t>
      </w:r>
    </w:p>
    <w:p w:rsidR="004F1E0E" w:rsidRPr="004F1E0E" w:rsidRDefault="004F1E0E" w:rsidP="004F1E0E">
      <w:pPr>
        <w:shd w:val="clear" w:color="auto" w:fill="FFFFFF"/>
        <w:spacing w:after="255" w:line="240" w:lineRule="auto"/>
        <w:rPr>
          <w:rFonts w:ascii="Segoe UI" w:eastAsia="Times New Roman" w:hAnsi="Segoe UI" w:cs="Segoe UI"/>
          <w:color w:val="333333"/>
          <w:sz w:val="20"/>
          <w:szCs w:val="20"/>
          <w:lang w:eastAsia="el-GR"/>
        </w:rPr>
      </w:pPr>
      <w:r w:rsidRPr="004F1E0E">
        <w:rPr>
          <w:rFonts w:ascii="Segoe UI" w:eastAsia="Times New Roman" w:hAnsi="Segoe UI" w:cs="Segoe UI"/>
          <w:color w:val="333333"/>
          <w:sz w:val="20"/>
          <w:szCs w:val="20"/>
          <w:lang w:eastAsia="el-GR"/>
        </w:rPr>
        <w:t>----------------------------------</w:t>
      </w:r>
    </w:p>
    <w:p w:rsidR="004F1E0E" w:rsidRPr="006259EF" w:rsidRDefault="004F1E0E" w:rsidP="004F1E0E">
      <w:pPr>
        <w:shd w:val="clear" w:color="auto" w:fill="FFFFFF"/>
        <w:spacing w:after="255" w:line="240" w:lineRule="auto"/>
        <w:rPr>
          <w:b/>
          <w:lang w:val="el-GR"/>
        </w:rPr>
      </w:pPr>
      <w:r w:rsidRPr="006259EF">
        <w:rPr>
          <w:b/>
          <w:lang w:val="el-GR"/>
        </w:rPr>
        <w:t>Η έδρα Νεοελληνικών Σπουδών «Μαριλένα Λασκαρίδη»</w:t>
      </w:r>
    </w:p>
    <w:p w:rsidR="006259EF" w:rsidRPr="006259EF" w:rsidRDefault="001D5D0D" w:rsidP="004F1E0E">
      <w:pPr>
        <w:shd w:val="clear" w:color="auto" w:fill="FFFFFF"/>
        <w:spacing w:after="255" w:line="240" w:lineRule="auto"/>
        <w:rPr>
          <w:lang w:val="el-GR"/>
        </w:rPr>
      </w:pPr>
      <w:r>
        <w:rPr>
          <w:lang w:val="el-GR"/>
        </w:rPr>
        <w:t xml:space="preserve">Η έδρα  «Μαριλένα Λασκαρίδη» </w:t>
      </w:r>
      <w:r w:rsidR="006259EF" w:rsidRPr="006259EF">
        <w:rPr>
          <w:lang w:val="el-GR"/>
        </w:rPr>
        <w:t>ιδρύθηκε</w:t>
      </w:r>
      <w:r>
        <w:rPr>
          <w:lang w:val="el-GR"/>
        </w:rPr>
        <w:t xml:space="preserve"> το 2018</w:t>
      </w:r>
      <w:r w:rsidR="006259EF" w:rsidRPr="006259EF">
        <w:rPr>
          <w:lang w:val="el-GR"/>
        </w:rPr>
        <w:t xml:space="preserve"> από την Ολλανδική Εταιρεία Νεοελληνικών Σπουδών και χρηματοδοτείται κατά κύριο λόγο από το Ίδρυμα Αικατερίνης Λασκαρίδη στο πλαίσιο των στόχων του για την προαγωγή του ελληνικού πολιτισμού και των ελληνικών Γραμμάτων σε εθνικό αλλά και διεθνές επίπεδο. Η έδρα φέρει το όνομα της αείμνηστης Μαριλένας Λασκαρίδη, Αντιπροέδρου του Ιδρύματος.</w:t>
      </w:r>
      <w:r w:rsidR="006259EF">
        <w:rPr>
          <w:lang w:val="el-GR"/>
        </w:rPr>
        <w:t xml:space="preserve"> </w:t>
      </w:r>
      <w:r w:rsidR="006259EF" w:rsidRPr="006259EF">
        <w:rPr>
          <w:lang w:val="el-GR"/>
        </w:rPr>
        <w:t>Το Πανεπιστήμιο του Άμστερνταμ, το μεγαλύτερο πανεπιστημιακό ίδρυμα της Ολλανδίας, συνδέεται ιστορικά με το ελληνικό πνεύμα, ενώ από το Τμήμα Βυζαντινών και Νεοελληνικών Σπουδών επιτελείται σπουδαίο επιστημονικό έργο για δεκαετίες.</w:t>
      </w:r>
      <w:r>
        <w:rPr>
          <w:lang w:val="el-GR"/>
        </w:rPr>
        <w:t xml:space="preserve"> Τ</w:t>
      </w:r>
      <w:r w:rsidRPr="001D5D0D">
        <w:rPr>
          <w:lang w:val="el-GR"/>
        </w:rPr>
        <w:t>ο</w:t>
      </w:r>
      <w:r>
        <w:rPr>
          <w:lang w:val="el-GR"/>
        </w:rPr>
        <w:t xml:space="preserve"> 2020, το</w:t>
      </w:r>
      <w:r w:rsidRPr="001D5D0D">
        <w:rPr>
          <w:lang w:val="el-GR"/>
        </w:rPr>
        <w:t xml:space="preserve"> Τμήμα Νεοελληνικών Σπουδών του Πανεπιστημίου του Άμστερνταμ αναδείχτηκε πρώτο μεταξύ </w:t>
      </w:r>
      <w:r>
        <w:rPr>
          <w:lang w:val="el-GR"/>
        </w:rPr>
        <w:t xml:space="preserve">όλων </w:t>
      </w:r>
      <w:r w:rsidRPr="001D5D0D">
        <w:rPr>
          <w:lang w:val="el-GR"/>
        </w:rPr>
        <w:t>των τμημάτων των  πανεπιστημίων του Άμστερνταμ</w:t>
      </w:r>
      <w:r>
        <w:rPr>
          <w:lang w:val="el-GR"/>
        </w:rPr>
        <w:t>, ανεξαρτήτως αντικειμένου,</w:t>
      </w:r>
      <w:r w:rsidRPr="001D5D0D">
        <w:rPr>
          <w:lang w:val="el-GR"/>
        </w:rPr>
        <w:t xml:space="preserve"> και τρίτο σε όλα τα πανεπιστήμια της Ολλανδίας, σύμφωνα με την επίσημη κατάταξη των πανεπιστημιακών τμημάτων της χώρας.</w:t>
      </w:r>
      <w:r w:rsidR="006259EF" w:rsidRPr="006259EF">
        <w:rPr>
          <w:lang w:val="el-GR"/>
        </w:rPr>
        <w:t xml:space="preserve"> Η έδρα Νεοελληνικών Σπουδών του Πανεπιστημίου του Άμστερνταμ είναι μία από τις λίγες έδρες αντίστοιχων σπουδών στη Δυτική Ευρώπη.</w:t>
      </w:r>
    </w:p>
    <w:p w:rsidR="008E111F" w:rsidRPr="00C719DE" w:rsidRDefault="008E111F" w:rsidP="003F3A6E">
      <w:pPr>
        <w:tabs>
          <w:tab w:val="left" w:pos="1920"/>
        </w:tabs>
        <w:rPr>
          <w:lang w:val="el-GR"/>
        </w:rPr>
      </w:pPr>
    </w:p>
    <w:p w:rsidR="003F3A6E" w:rsidRPr="004E3253" w:rsidRDefault="003F3A6E" w:rsidP="003F3A6E">
      <w:pPr>
        <w:pStyle w:val="xmsoplaintext"/>
        <w:spacing w:before="0" w:beforeAutospacing="0" w:after="0" w:afterAutospacing="0" w:line="360" w:lineRule="auto"/>
        <w:jc w:val="both"/>
        <w:rPr>
          <w:rFonts w:asciiTheme="minorHAnsi" w:hAnsiTheme="minorHAnsi" w:cstheme="minorHAnsi"/>
          <w:sz w:val="22"/>
          <w:lang w:val="el-GR"/>
        </w:rPr>
      </w:pPr>
      <w:r>
        <w:rPr>
          <w:rFonts w:asciiTheme="minorHAnsi" w:hAnsiTheme="minorHAnsi" w:cstheme="minorHAnsi"/>
          <w:b/>
          <w:noProof/>
          <w:sz w:val="22"/>
          <w:lang w:val="el-GR" w:eastAsia="el-GR"/>
        </w:rPr>
        <w:drawing>
          <wp:anchor distT="0" distB="0" distL="114300" distR="114300" simplePos="0" relativeHeight="251664384" behindDoc="1" locked="0" layoutInCell="1" allowOverlap="1" wp14:anchorId="7724A8BB" wp14:editId="5469FD47">
            <wp:simplePos x="0" y="0"/>
            <wp:positionH relativeFrom="margin">
              <wp:align>left</wp:align>
            </wp:positionH>
            <wp:positionV relativeFrom="paragraph">
              <wp:posOffset>250762</wp:posOffset>
            </wp:positionV>
            <wp:extent cx="531628" cy="260738"/>
            <wp:effectExtent l="0" t="0" r="190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kai_logo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1628" cy="260738"/>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sz w:val="22"/>
          <w:lang w:val="el-GR" w:eastAsia="el-GR"/>
        </w:rPr>
        <w:drawing>
          <wp:anchor distT="0" distB="0" distL="114300" distR="114300" simplePos="0" relativeHeight="251661312" behindDoc="0" locked="0" layoutInCell="1" allowOverlap="1" wp14:anchorId="012663A4" wp14:editId="38C92BB2">
            <wp:simplePos x="0" y="0"/>
            <wp:positionH relativeFrom="column">
              <wp:posOffset>1626781</wp:posOffset>
            </wp:positionH>
            <wp:positionV relativeFrom="paragraph">
              <wp:posOffset>264620</wp:posOffset>
            </wp:positionV>
            <wp:extent cx="723014" cy="254175"/>
            <wp:effectExtent l="0" t="0" r="127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1642" cy="257208"/>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noProof/>
          <w:sz w:val="22"/>
          <w:lang w:val="el-GR" w:eastAsia="el-GR"/>
        </w:rPr>
        <w:drawing>
          <wp:anchor distT="0" distB="0" distL="114300" distR="114300" simplePos="0" relativeHeight="251660288" behindDoc="0" locked="0" layoutInCell="1" allowOverlap="1" wp14:anchorId="189E3072" wp14:editId="07B5501F">
            <wp:simplePos x="0" y="0"/>
            <wp:positionH relativeFrom="column">
              <wp:posOffset>2509284</wp:posOffset>
            </wp:positionH>
            <wp:positionV relativeFrom="paragraph">
              <wp:posOffset>304388</wp:posOffset>
            </wp:positionV>
            <wp:extent cx="1027907" cy="218202"/>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8682" cy="222612"/>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noProof/>
          <w:sz w:val="22"/>
          <w:lang w:val="el-GR" w:eastAsia="el-GR"/>
        </w:rPr>
        <w:drawing>
          <wp:anchor distT="0" distB="0" distL="114300" distR="114300" simplePos="0" relativeHeight="251663360" behindDoc="0" locked="0" layoutInCell="1" allowOverlap="1" wp14:anchorId="51CF6C68" wp14:editId="1D7EC5FF">
            <wp:simplePos x="0" y="0"/>
            <wp:positionH relativeFrom="column">
              <wp:posOffset>3700130</wp:posOffset>
            </wp:positionH>
            <wp:positionV relativeFrom="paragraph">
              <wp:posOffset>224670</wp:posOffset>
            </wp:positionV>
            <wp:extent cx="723014" cy="287790"/>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rotWithShape="1">
                    <a:blip r:embed="rId10" cstate="print">
                      <a:extLst>
                        <a:ext uri="{28A0092B-C50C-407E-A947-70E740481C1C}">
                          <a14:useLocalDpi xmlns:a14="http://schemas.microsoft.com/office/drawing/2010/main" val="0"/>
                        </a:ext>
                      </a:extLst>
                    </a:blip>
                    <a:srcRect l="7646" t="15895" r="7662" b="16405"/>
                    <a:stretch/>
                  </pic:blipFill>
                  <pic:spPr bwMode="auto">
                    <a:xfrm>
                      <a:off x="0" y="0"/>
                      <a:ext cx="723014" cy="287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noProof/>
          <w:sz w:val="22"/>
          <w:lang w:val="el-GR" w:eastAsia="el-GR"/>
        </w:rPr>
        <w:drawing>
          <wp:anchor distT="0" distB="0" distL="114300" distR="114300" simplePos="0" relativeHeight="251662336" behindDoc="0" locked="0" layoutInCell="1" allowOverlap="1" wp14:anchorId="237E96EA" wp14:editId="4A70493A">
            <wp:simplePos x="0" y="0"/>
            <wp:positionH relativeFrom="column">
              <wp:posOffset>786809</wp:posOffset>
            </wp:positionH>
            <wp:positionV relativeFrom="paragraph">
              <wp:posOffset>217794</wp:posOffset>
            </wp:positionV>
            <wp:extent cx="681143" cy="336738"/>
            <wp:effectExtent l="0" t="0" r="508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9225" cy="340734"/>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sz w:val="22"/>
          <w:lang w:val="el-GR"/>
        </w:rPr>
        <w:t xml:space="preserve">ΜΟΝΙΜΟΙ ΧΟΡΗΓΟΙ ΕΠΙΚΟΙΝΩΝΙΑΣ </w:t>
      </w:r>
    </w:p>
    <w:sectPr w:rsidR="003F3A6E" w:rsidRPr="004E3253" w:rsidSect="001D5D0D">
      <w:pgSz w:w="11906" w:h="16838"/>
      <w:pgMar w:top="81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A6E"/>
    <w:rsid w:val="001D5D0D"/>
    <w:rsid w:val="003C111F"/>
    <w:rsid w:val="003F3A6E"/>
    <w:rsid w:val="004A646E"/>
    <w:rsid w:val="004F1E0E"/>
    <w:rsid w:val="006259EF"/>
    <w:rsid w:val="006D2F52"/>
    <w:rsid w:val="008E111F"/>
    <w:rsid w:val="00C719DE"/>
    <w:rsid w:val="00CF495F"/>
    <w:rsid w:val="00DB7590"/>
    <w:rsid w:val="00DD42D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DD50C7-285F-4268-B7FA-C44E33FD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A6E"/>
    <w:pPr>
      <w:spacing w:line="25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F3A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plaintext">
    <w:name w:val="x_msoplaintext"/>
    <w:basedOn w:val="a"/>
    <w:rsid w:val="003F3A6E"/>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3F3A6E"/>
    <w:rPr>
      <w:b/>
      <w:bCs/>
    </w:rPr>
  </w:style>
  <w:style w:type="character" w:styleId="-">
    <w:name w:val="Hyperlink"/>
    <w:basedOn w:val="a0"/>
    <w:uiPriority w:val="99"/>
    <w:unhideWhenUsed/>
    <w:rsid w:val="003F3A6E"/>
    <w:rPr>
      <w:color w:val="0563C1" w:themeColor="hyperlink"/>
      <w:u w:val="single"/>
    </w:rPr>
  </w:style>
  <w:style w:type="character" w:styleId="-0">
    <w:name w:val="FollowedHyperlink"/>
    <w:basedOn w:val="a0"/>
    <w:uiPriority w:val="99"/>
    <w:semiHidden/>
    <w:unhideWhenUsed/>
    <w:rsid w:val="004A64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04279">
      <w:bodyDiv w:val="1"/>
      <w:marLeft w:val="0"/>
      <w:marRight w:val="0"/>
      <w:marTop w:val="0"/>
      <w:marBottom w:val="0"/>
      <w:divBdr>
        <w:top w:val="none" w:sz="0" w:space="0" w:color="auto"/>
        <w:left w:val="none" w:sz="0" w:space="0" w:color="auto"/>
        <w:bottom w:val="none" w:sz="0" w:space="0" w:color="auto"/>
        <w:right w:val="none" w:sz="0" w:space="0" w:color="auto"/>
      </w:divBdr>
      <w:divsChild>
        <w:div w:id="1691638673">
          <w:marLeft w:val="0"/>
          <w:marRight w:val="0"/>
          <w:marTop w:val="0"/>
          <w:marBottom w:val="0"/>
          <w:divBdr>
            <w:top w:val="none" w:sz="0" w:space="0" w:color="auto"/>
            <w:left w:val="none" w:sz="0" w:space="0" w:color="auto"/>
            <w:bottom w:val="none" w:sz="0" w:space="0" w:color="auto"/>
            <w:right w:val="none" w:sz="0" w:space="0" w:color="auto"/>
          </w:divBdr>
        </w:div>
        <w:div w:id="1710566159">
          <w:marLeft w:val="0"/>
          <w:marRight w:val="0"/>
          <w:marTop w:val="0"/>
          <w:marBottom w:val="0"/>
          <w:divBdr>
            <w:top w:val="none" w:sz="0" w:space="0" w:color="auto"/>
            <w:left w:val="none" w:sz="0" w:space="0" w:color="auto"/>
            <w:bottom w:val="none" w:sz="0" w:space="0" w:color="auto"/>
            <w:right w:val="none" w:sz="0" w:space="0" w:color="auto"/>
          </w:divBdr>
        </w:div>
        <w:div w:id="1672680519">
          <w:marLeft w:val="0"/>
          <w:marRight w:val="0"/>
          <w:marTop w:val="120"/>
          <w:marBottom w:val="0"/>
          <w:divBdr>
            <w:top w:val="none" w:sz="0" w:space="0" w:color="auto"/>
            <w:left w:val="none" w:sz="0" w:space="0" w:color="auto"/>
            <w:bottom w:val="none" w:sz="0" w:space="0" w:color="auto"/>
            <w:right w:val="none" w:sz="0" w:space="0" w:color="auto"/>
          </w:divBdr>
          <w:divsChild>
            <w:div w:id="642082983">
              <w:marLeft w:val="0"/>
              <w:marRight w:val="0"/>
              <w:marTop w:val="0"/>
              <w:marBottom w:val="0"/>
              <w:divBdr>
                <w:top w:val="none" w:sz="0" w:space="0" w:color="auto"/>
                <w:left w:val="none" w:sz="0" w:space="0" w:color="auto"/>
                <w:bottom w:val="none" w:sz="0" w:space="0" w:color="auto"/>
                <w:right w:val="none" w:sz="0" w:space="0" w:color="auto"/>
              </w:divBdr>
              <w:divsChild>
                <w:div w:id="400060588">
                  <w:marLeft w:val="0"/>
                  <w:marRight w:val="0"/>
                  <w:marTop w:val="0"/>
                  <w:marBottom w:val="0"/>
                  <w:divBdr>
                    <w:top w:val="none" w:sz="0" w:space="0" w:color="auto"/>
                    <w:left w:val="none" w:sz="0" w:space="0" w:color="auto"/>
                    <w:bottom w:val="none" w:sz="0" w:space="0" w:color="auto"/>
                    <w:right w:val="none" w:sz="0" w:space="0" w:color="auto"/>
                  </w:divBdr>
                </w:div>
              </w:divsChild>
            </w:div>
            <w:div w:id="174549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580008">
      <w:bodyDiv w:val="1"/>
      <w:marLeft w:val="0"/>
      <w:marRight w:val="0"/>
      <w:marTop w:val="0"/>
      <w:marBottom w:val="0"/>
      <w:divBdr>
        <w:top w:val="none" w:sz="0" w:space="0" w:color="auto"/>
        <w:left w:val="none" w:sz="0" w:space="0" w:color="auto"/>
        <w:bottom w:val="none" w:sz="0" w:space="0" w:color="auto"/>
        <w:right w:val="none" w:sz="0" w:space="0" w:color="auto"/>
      </w:divBdr>
    </w:div>
    <w:div w:id="1119371848">
      <w:bodyDiv w:val="1"/>
      <w:marLeft w:val="0"/>
      <w:marRight w:val="0"/>
      <w:marTop w:val="0"/>
      <w:marBottom w:val="0"/>
      <w:divBdr>
        <w:top w:val="none" w:sz="0" w:space="0" w:color="auto"/>
        <w:left w:val="none" w:sz="0" w:space="0" w:color="auto"/>
        <w:bottom w:val="none" w:sz="0" w:space="0" w:color="auto"/>
        <w:right w:val="none" w:sz="0" w:space="0" w:color="auto"/>
      </w:divBdr>
      <w:divsChild>
        <w:div w:id="1881281653">
          <w:marLeft w:val="0"/>
          <w:marRight w:val="0"/>
          <w:marTop w:val="0"/>
          <w:marBottom w:val="0"/>
          <w:divBdr>
            <w:top w:val="none" w:sz="0" w:space="0" w:color="auto"/>
            <w:left w:val="none" w:sz="0" w:space="0" w:color="auto"/>
            <w:bottom w:val="none" w:sz="0" w:space="0" w:color="auto"/>
            <w:right w:val="none" w:sz="0" w:space="0" w:color="auto"/>
          </w:divBdr>
        </w:div>
        <w:div w:id="1500389076">
          <w:marLeft w:val="0"/>
          <w:marRight w:val="0"/>
          <w:marTop w:val="0"/>
          <w:marBottom w:val="0"/>
          <w:divBdr>
            <w:top w:val="none" w:sz="0" w:space="0" w:color="auto"/>
            <w:left w:val="none" w:sz="0" w:space="0" w:color="auto"/>
            <w:bottom w:val="none" w:sz="0" w:space="0" w:color="auto"/>
            <w:right w:val="none" w:sz="0" w:space="0" w:color="auto"/>
          </w:divBdr>
        </w:div>
        <w:div w:id="870261617">
          <w:marLeft w:val="0"/>
          <w:marRight w:val="0"/>
          <w:marTop w:val="0"/>
          <w:marBottom w:val="0"/>
          <w:divBdr>
            <w:top w:val="none" w:sz="0" w:space="0" w:color="auto"/>
            <w:left w:val="none" w:sz="0" w:space="0" w:color="auto"/>
            <w:bottom w:val="none" w:sz="0" w:space="0" w:color="auto"/>
            <w:right w:val="none" w:sz="0" w:space="0" w:color="auto"/>
          </w:divBdr>
        </w:div>
      </w:divsChild>
    </w:div>
    <w:div w:id="1482498835">
      <w:bodyDiv w:val="1"/>
      <w:marLeft w:val="0"/>
      <w:marRight w:val="0"/>
      <w:marTop w:val="0"/>
      <w:marBottom w:val="0"/>
      <w:divBdr>
        <w:top w:val="none" w:sz="0" w:space="0" w:color="auto"/>
        <w:left w:val="none" w:sz="0" w:space="0" w:color="auto"/>
        <w:bottom w:val="none" w:sz="0" w:space="0" w:color="auto"/>
        <w:right w:val="none" w:sz="0" w:space="0" w:color="auto"/>
      </w:divBdr>
    </w:div>
    <w:div w:id="1624844154">
      <w:bodyDiv w:val="1"/>
      <w:marLeft w:val="0"/>
      <w:marRight w:val="0"/>
      <w:marTop w:val="0"/>
      <w:marBottom w:val="0"/>
      <w:divBdr>
        <w:top w:val="none" w:sz="0" w:space="0" w:color="auto"/>
        <w:left w:val="none" w:sz="0" w:space="0" w:color="auto"/>
        <w:bottom w:val="none" w:sz="0" w:space="0" w:color="auto"/>
        <w:right w:val="none" w:sz="0" w:space="0" w:color="auto"/>
      </w:divBdr>
    </w:div>
    <w:div w:id="196433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miou@laskaridisfoundation.org" TargetMode="External"/><Relationship Id="rId11" Type="http://schemas.openxmlformats.org/officeDocument/2006/relationships/image" Target="media/image6.jpeg"/><Relationship Id="rId5" Type="http://schemas.openxmlformats.org/officeDocument/2006/relationships/hyperlink" Target="https://bit.ly/3bM9dqF" TargetMode="External"/><Relationship Id="rId10" Type="http://schemas.openxmlformats.org/officeDocument/2006/relationships/image" Target="media/image5.jpeg"/><Relationship Id="rId4" Type="http://schemas.openxmlformats.org/officeDocument/2006/relationships/image" Target="media/image1.png"/><Relationship Id="rId9"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Pages>
  <Words>368</Words>
  <Characters>1991</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 Nikitopoulou</dc:creator>
  <cp:keywords/>
  <dc:description/>
  <cp:lastModifiedBy>Elia Nikitopoulou</cp:lastModifiedBy>
  <cp:revision>3</cp:revision>
  <dcterms:created xsi:type="dcterms:W3CDTF">2021-02-10T08:27:00Z</dcterms:created>
  <dcterms:modified xsi:type="dcterms:W3CDTF">2021-03-01T10:05:00Z</dcterms:modified>
</cp:coreProperties>
</file>