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8B0" w:rsidRDefault="00AF18B0" w:rsidP="003E4689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 wp14:anchorId="5973B7D2" wp14:editId="475FD67E">
            <wp:extent cx="1425575" cy="1259205"/>
            <wp:effectExtent l="0" t="0" r="3175" b="0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8B0">
        <w:rPr>
          <w:rFonts w:ascii="Arial" w:hAnsi="Arial" w:cs="Arial"/>
          <w:b/>
          <w:sz w:val="28"/>
          <w:szCs w:val="28"/>
        </w:rPr>
        <w:t xml:space="preserve"> </w:t>
      </w:r>
      <w:r w:rsidRPr="0042092E">
        <w:rPr>
          <w:rFonts w:ascii="Arial" w:hAnsi="Arial" w:cs="Arial"/>
          <w:b/>
          <w:sz w:val="28"/>
          <w:szCs w:val="28"/>
        </w:rPr>
        <w:t xml:space="preserve">                  </w:t>
      </w:r>
    </w:p>
    <w:p w:rsidR="003E4689" w:rsidRPr="00401EE0" w:rsidRDefault="003E4689" w:rsidP="003E4689">
      <w:pPr>
        <w:jc w:val="both"/>
      </w:pPr>
    </w:p>
    <w:p w:rsidR="003E4689" w:rsidRPr="006263A6" w:rsidRDefault="003E4689" w:rsidP="003E4689">
      <w:pPr>
        <w:spacing w:before="100" w:beforeAutospacing="1" w:after="100" w:afterAutospacing="1" w:line="240" w:lineRule="auto"/>
        <w:rPr>
          <w:sz w:val="28"/>
          <w:szCs w:val="28"/>
        </w:rPr>
      </w:pPr>
      <w:r w:rsidRPr="006263A6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                                                          </w:t>
      </w:r>
    </w:p>
    <w:p w:rsidR="00B059B1" w:rsidRPr="006263A6" w:rsidRDefault="00B059B1" w:rsidP="00B059B1">
      <w:pPr>
        <w:jc w:val="center"/>
        <w:rPr>
          <w:b/>
          <w:bCs/>
          <w:sz w:val="28"/>
          <w:szCs w:val="28"/>
        </w:rPr>
      </w:pPr>
      <w:r w:rsidRPr="006263A6">
        <w:rPr>
          <w:b/>
          <w:bCs/>
          <w:sz w:val="28"/>
          <w:szCs w:val="28"/>
        </w:rPr>
        <w:t>ΑΝΑΚΟΙΝΩΣΗ</w:t>
      </w:r>
    </w:p>
    <w:p w:rsidR="00B059B1" w:rsidRDefault="00B059B1" w:rsidP="00B059B1">
      <w:pPr>
        <w:jc w:val="both"/>
        <w:rPr>
          <w:sz w:val="28"/>
          <w:szCs w:val="28"/>
        </w:rPr>
      </w:pPr>
      <w:r w:rsidRPr="006263A6">
        <w:rPr>
          <w:sz w:val="28"/>
          <w:szCs w:val="28"/>
        </w:rPr>
        <w:t xml:space="preserve">Καλούνται όσοι φοιτητές του ΔΠΘ (προπτυχιακοί, μεταπτυχιακοί και υποψήφιοι διδάκτορες) δεν έχουν υποβάλει αίτηση σίτισης για το ακαδημαϊκό έτος 2021-2022 να καταθέσουν </w:t>
      </w:r>
      <w:r w:rsidRPr="006263A6">
        <w:rPr>
          <w:b/>
          <w:bCs/>
          <w:sz w:val="28"/>
          <w:szCs w:val="28"/>
        </w:rPr>
        <w:t>άμεσα</w:t>
      </w:r>
      <w:r w:rsidRPr="006263A6">
        <w:rPr>
          <w:sz w:val="28"/>
          <w:szCs w:val="28"/>
        </w:rPr>
        <w:t xml:space="preserve"> ηλεκτρονικά τα απαιτούμενα δικαιολογητικά στο </w:t>
      </w:r>
      <w:hyperlink r:id="rId6" w:history="1">
        <w:r w:rsidRPr="006263A6">
          <w:rPr>
            <w:rStyle w:val="-"/>
            <w:sz w:val="28"/>
            <w:szCs w:val="28"/>
          </w:rPr>
          <w:t>https://estia.duth.gr</w:t>
        </w:r>
      </w:hyperlink>
      <w:r w:rsidRPr="006263A6">
        <w:rPr>
          <w:sz w:val="28"/>
          <w:szCs w:val="28"/>
        </w:rPr>
        <w:t>, προκειμένου να διασφαλιστεί η απρόσκοπτη σίτισή τους. Υπενθυμίζεται ότι εντολή σίτισης στα φοιτητικά εστιατόρια δίδεται με βάση τον αριθμό αιτήσεων των φοιτητών.</w:t>
      </w:r>
    </w:p>
    <w:p w:rsidR="003E4689" w:rsidRPr="003E4689" w:rsidRDefault="003E4689" w:rsidP="003E4689">
      <w:pPr>
        <w:spacing w:before="100" w:beforeAutospacing="1" w:after="100" w:afterAutospacing="1" w:line="240" w:lineRule="auto"/>
        <w:ind w:left="1440"/>
        <w:jc w:val="center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bookmarkStart w:id="0" w:name="_GoBack"/>
      <w:bookmarkEnd w:id="0"/>
      <w:r w:rsidRPr="003E46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Η Αντιπρύτανης</w:t>
      </w:r>
      <w:r w:rsidRPr="003E46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  <w:t>       Ακαδημαϊκών Υποθέσεων και Φοιτητικής Μέριμνας</w:t>
      </w:r>
      <w:r w:rsidRPr="003E4689">
        <w:rPr>
          <w:rFonts w:ascii="Arial" w:eastAsia="Times New Roman" w:hAnsi="Arial" w:cs="Arial"/>
          <w:color w:val="000000"/>
          <w:sz w:val="24"/>
          <w:szCs w:val="24"/>
          <w:lang w:eastAsia="el-GR"/>
        </w:rPr>
        <w:br/>
      </w:r>
    </w:p>
    <w:p w:rsidR="003E4689" w:rsidRPr="003E4689" w:rsidRDefault="003E4689" w:rsidP="003E4689">
      <w:pPr>
        <w:ind w:left="1440"/>
        <w:jc w:val="center"/>
        <w:rPr>
          <w:rFonts w:ascii="Arial" w:hAnsi="Arial" w:cs="Arial"/>
          <w:sz w:val="24"/>
          <w:szCs w:val="24"/>
        </w:rPr>
      </w:pPr>
      <w:r w:rsidRPr="003E4689">
        <w:rPr>
          <w:rFonts w:ascii="Arial" w:hAnsi="Arial" w:cs="Arial"/>
          <w:sz w:val="24"/>
          <w:szCs w:val="24"/>
        </w:rPr>
        <w:t>Καθηγήτρια Ζωή Γαβριηλίδου</w:t>
      </w:r>
    </w:p>
    <w:p w:rsidR="00D82652" w:rsidRPr="0042092E" w:rsidRDefault="00D82652" w:rsidP="003E4689">
      <w:pPr>
        <w:pStyle w:val="1"/>
        <w:jc w:val="center"/>
        <w:rPr>
          <w:sz w:val="28"/>
          <w:szCs w:val="28"/>
        </w:rPr>
      </w:pPr>
    </w:p>
    <w:sectPr w:rsidR="00D82652" w:rsidRPr="004209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B361F"/>
    <w:multiLevelType w:val="hybridMultilevel"/>
    <w:tmpl w:val="8D707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96C1B"/>
    <w:multiLevelType w:val="hybridMultilevel"/>
    <w:tmpl w:val="7570A94C"/>
    <w:lvl w:ilvl="0" w:tplc="5E8EC5C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0E"/>
    <w:rsid w:val="00013355"/>
    <w:rsid w:val="000217CB"/>
    <w:rsid w:val="0010380E"/>
    <w:rsid w:val="00103D89"/>
    <w:rsid w:val="00127F85"/>
    <w:rsid w:val="001608CB"/>
    <w:rsid w:val="001F12C9"/>
    <w:rsid w:val="00357C23"/>
    <w:rsid w:val="003E4689"/>
    <w:rsid w:val="0042092E"/>
    <w:rsid w:val="00584AD1"/>
    <w:rsid w:val="005A24F8"/>
    <w:rsid w:val="006263A6"/>
    <w:rsid w:val="00655A89"/>
    <w:rsid w:val="00706268"/>
    <w:rsid w:val="0089302B"/>
    <w:rsid w:val="00896D7F"/>
    <w:rsid w:val="008A78C2"/>
    <w:rsid w:val="00926EB8"/>
    <w:rsid w:val="00932B00"/>
    <w:rsid w:val="00AF18B0"/>
    <w:rsid w:val="00B059B1"/>
    <w:rsid w:val="00BD46AF"/>
    <w:rsid w:val="00CB5712"/>
    <w:rsid w:val="00CF37F2"/>
    <w:rsid w:val="00D35A76"/>
    <w:rsid w:val="00D82652"/>
    <w:rsid w:val="00D927F0"/>
    <w:rsid w:val="00DD3D78"/>
    <w:rsid w:val="00E171CD"/>
    <w:rsid w:val="00EC639B"/>
    <w:rsid w:val="00F7713E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CC140-2C52-4F82-8BB5-95E1DAFE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E17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37F2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CF37F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82652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E171CD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E1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E17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ia.duth.g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Καράκου</dc:creator>
  <cp:keywords/>
  <dc:description/>
  <cp:lastModifiedBy>Ευαγγελινή Δαρδαγάνη</cp:lastModifiedBy>
  <cp:revision>6</cp:revision>
  <cp:lastPrinted>2019-10-17T11:00:00Z</cp:lastPrinted>
  <dcterms:created xsi:type="dcterms:W3CDTF">2021-09-30T10:27:00Z</dcterms:created>
  <dcterms:modified xsi:type="dcterms:W3CDTF">2021-10-01T06:46:00Z</dcterms:modified>
</cp:coreProperties>
</file>